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72706" w:rsidRPr="00191ACE" w:rsidRDefault="00F72706" w:rsidP="00F7270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F72706" w:rsidRPr="00191ACE" w:rsidRDefault="00F72706" w:rsidP="00F7270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F72706" w:rsidRPr="00687F94" w:rsidRDefault="00F72706" w:rsidP="00F72706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F72706" w:rsidRPr="00687F94" w:rsidRDefault="00F72706" w:rsidP="00F7270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F72706" w:rsidRPr="00687F94" w:rsidRDefault="00F72706" w:rsidP="00F7270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F72706" w:rsidRPr="00687F94" w:rsidRDefault="00F72706" w:rsidP="00F7270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F72706" w:rsidRPr="00687F94" w:rsidRDefault="00F72706" w:rsidP="00F7270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F72706" w:rsidRPr="00624AAC" w:rsidRDefault="00F72706" w:rsidP="00F7270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rPr>
          <w:rFonts w:ascii="Calibri" w:eastAsia="Calibri" w:hAnsi="Calibri" w:cs="Calibri"/>
        </w:rPr>
      </w:pPr>
    </w:p>
    <w:p w:rsidR="00F72706" w:rsidRDefault="00F72706" w:rsidP="00F72706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«Основы безопасности и защиты Родины»</w:t>
      </w:r>
    </w:p>
    <w:p w:rsidR="00F72706" w:rsidRDefault="00F72706" w:rsidP="00F7270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8 – 9 классов </w:t>
      </w: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Pr="00FB5780" w:rsidRDefault="00F72706" w:rsidP="00F72706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F72706" w:rsidRPr="00FB5780" w:rsidRDefault="00F72706" w:rsidP="00F72706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F72706" w:rsidRPr="00FB5780" w:rsidRDefault="00F72706" w:rsidP="00F72706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Default="00F72706" w:rsidP="00F7270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72706" w:rsidRPr="00191ACE" w:rsidRDefault="00F72706" w:rsidP="00F727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BA3BD7" w:rsidRDefault="00A2439A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BA3BD7" w:rsidRDefault="00BA3BD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непосредственное применение при реализации ОП ООО. 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ружающей средой, учесть преемственность приобретения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знаний и формирования у них умений и навыков в области безопасности жизнедеятельности и защиты Родины.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ОБЗР обеспечивает: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ясное понимание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современных проблем безопасно</w:t>
      </w:r>
      <w:r>
        <w:rPr>
          <w:rFonts w:ascii="Times New Roman" w:eastAsia="Times New Roman" w:hAnsi="Times New Roman" w:cs="Times New Roman"/>
          <w:color w:val="000000"/>
          <w:sz w:val="28"/>
        </w:rPr>
        <w:t>сти и формирование у подрастающего поколения базового уровня культуры безопасного поведения;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прочное усвоение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</w:t>
      </w:r>
      <w:r>
        <w:rPr>
          <w:rFonts w:ascii="Times New Roman" w:eastAsia="Times New Roman" w:hAnsi="Times New Roman" w:cs="Times New Roman"/>
          <w:color w:val="000000"/>
          <w:sz w:val="28"/>
        </w:rPr>
        <w:t>вания;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выработку практико-ориентированных компетенций, соответствующих потребностям современности;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реализацию оптимального баланса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разумное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взаимодополнение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способствующее формированию практических умений и навыков.</w:t>
      </w:r>
    </w:p>
    <w:p w:rsidR="00BA3BD7" w:rsidRDefault="00A2439A">
      <w:pPr>
        <w:spacing w:after="0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 программе ОБЗР содержание учебного предмета ОБЗР структурно представлено одиннадцатью м</w:t>
      </w:r>
      <w:r>
        <w:rPr>
          <w:rFonts w:ascii="Times New Roman" w:eastAsia="Times New Roman" w:hAnsi="Times New Roman" w:cs="Times New Roman"/>
          <w:color w:val="333333"/>
          <w:sz w:val="28"/>
        </w:rPr>
        <w:t>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1 «Безопасное и устойчивое развитие личности, общест</w:t>
      </w:r>
      <w:r>
        <w:rPr>
          <w:rFonts w:ascii="Times New Roman" w:eastAsia="Times New Roman" w:hAnsi="Times New Roman" w:cs="Times New Roman"/>
          <w:color w:val="333333"/>
          <w:sz w:val="28"/>
        </w:rPr>
        <w:t>ва, государства»;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2 «Военная подготовка. Основы военных знаний»;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3 «Культура безопасности жизнедеятельности в современном обществе»;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4 «Безопасность в быту»;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5 «Безопасность на транспорте»;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6 «Безопасность в общ</w:t>
      </w:r>
      <w:r>
        <w:rPr>
          <w:rFonts w:ascii="Times New Roman" w:eastAsia="Times New Roman" w:hAnsi="Times New Roman" w:cs="Times New Roman"/>
          <w:color w:val="333333"/>
          <w:sz w:val="28"/>
        </w:rPr>
        <w:t>ественных местах»;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7 «Безопасность в природной среде»;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8 «Основы медицинских знаний. Оказание первой помощи»;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9 «Безопасность в социуме»;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10 «Безопасность в информационном пространстве»;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11 «</w:t>
      </w:r>
      <w:r>
        <w:rPr>
          <w:rFonts w:ascii="Times New Roman" w:eastAsia="Times New Roman" w:hAnsi="Times New Roman" w:cs="Times New Roman"/>
          <w:color w:val="333333"/>
          <w:sz w:val="28"/>
        </w:rPr>
        <w:t>Основы противодействия экстремизму и терроризму».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ых модулей (тематических линий) в парадигме безопасной жизнедеятельности: «предвидеть опасность </w:t>
      </w:r>
      <w:r>
        <w:rPr>
          <w:rFonts w:ascii="Cambria Math" w:eastAsia="Cambria Math" w:hAnsi="Cambria Math" w:cs="Cambria Math"/>
          <w:color w:val="333333"/>
          <w:sz w:val="28"/>
        </w:rPr>
        <w:t>→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по возможности её избегать </w:t>
      </w:r>
      <w:r>
        <w:rPr>
          <w:rFonts w:ascii="Cambria Math" w:eastAsia="Cambria Math" w:hAnsi="Cambria Math" w:cs="Cambria Math"/>
          <w:color w:val="333333"/>
          <w:sz w:val="28"/>
        </w:rPr>
        <w:t>→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при необходимости действовать».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Учебный материал систематизирован по сферам возможных проявлений рисков и опасностей: помещения 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При этом использование цифровой образовательной среды на учебных за</w:t>
      </w:r>
      <w:r>
        <w:rPr>
          <w:rFonts w:ascii="Times New Roman" w:eastAsia="Times New Roman" w:hAnsi="Times New Roman" w:cs="Times New Roman"/>
          <w:color w:val="333333"/>
          <w:sz w:val="28"/>
        </w:rPr>
        <w:t>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условиях современного исторического процесса с появлением новых глобальных и региональных приро</w:t>
      </w:r>
      <w:r>
        <w:rPr>
          <w:rFonts w:ascii="Times New Roman" w:eastAsia="Times New Roman" w:hAnsi="Times New Roman" w:cs="Times New Roman"/>
          <w:color w:val="000000"/>
          <w:sz w:val="28"/>
        </w:rPr>
        <w:t>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не только для самого человека, но также для общества и государства. 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BA3BD7" w:rsidRDefault="00BA3BD7">
      <w:pPr>
        <w:spacing w:after="0" w:line="264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современных условиях колоссальное значение приобретает качестве</w:t>
      </w:r>
      <w:r>
        <w:rPr>
          <w:rFonts w:ascii="Times New Roman" w:eastAsia="Times New Roman" w:hAnsi="Times New Roman" w:cs="Times New Roman"/>
          <w:color w:val="000000"/>
          <w:sz w:val="28"/>
        </w:rPr>
        <w:t>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ость совершенствования учебно-методического обеспечения учебного процесса по предмету ОБЗР определяется следующими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системообразующими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документами в области безопасности: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Стратегия национальной безопасности Российской Федерации, утвержденная Указом Президен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та Российской Федерации от 2 июля 2021 г.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400, Доктрина информационной безопасности Российской Федерации, утвержденная Указом Президента Российской Федерации от 5 декабря 2016 г.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646, Национальные цели развития Российской Федерации на период до 2030 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да, утвержденные Указом Президента Российской Федерации от 21 июля 2020 г.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474, государственная программа Российской Федерации «Развитие образования», утвержденная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постановлением Правительства Российской Федерации от 26 декабря 2017 г.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1642.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ОБЗР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системообразующим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вание компетенций в области безопасности, поддержанных согласованным изучением других учебных предметов.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</w:t>
      </w:r>
      <w:r>
        <w:rPr>
          <w:rFonts w:ascii="Times New Roman" w:eastAsia="Times New Roman" w:hAnsi="Times New Roman" w:cs="Times New Roman"/>
          <w:color w:val="000000"/>
          <w:sz w:val="28"/>
        </w:rPr>
        <w:t>вседневной жизни, сформировать у них базовый уровень культуры безопасности жизнедеятельности.</w:t>
      </w:r>
      <w:proofErr w:type="gramEnd"/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Изучение ОБЗР н</w:t>
      </w:r>
      <w:r>
        <w:rPr>
          <w:rFonts w:ascii="Times New Roman" w:eastAsia="Times New Roman" w:hAnsi="Times New Roman" w:cs="Times New Roman"/>
          <w:color w:val="000000"/>
          <w:sz w:val="28"/>
        </w:rPr>
        <w:t>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аспознавать угрозы, избегать опасности,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нейтрализовывать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конфликтные ситуации, решать сложные вопросы социального характера, грамотно вести себя в чрезвычайных ситуациях.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Такой подход содействует закреплению навыков, позволяющих обеспечивать защиту жизни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техно-социальной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информационной с</w:t>
      </w:r>
      <w:r>
        <w:rPr>
          <w:rFonts w:ascii="Times New Roman" w:eastAsia="Times New Roman" w:hAnsi="Times New Roman" w:cs="Times New Roman"/>
          <w:color w:val="000000"/>
          <w:sz w:val="28"/>
        </w:rPr>
        <w:t>реде, способствует проведению мероприятий профилактического характера в сфере безопасности.</w:t>
      </w:r>
    </w:p>
    <w:p w:rsidR="00BA3BD7" w:rsidRDefault="00BA3BD7">
      <w:pPr>
        <w:spacing w:after="0" w:line="264" w:lineRule="auto"/>
        <w:ind w:left="120"/>
        <w:rPr>
          <w:rFonts w:ascii="Calibri" w:eastAsia="Calibri" w:hAnsi="Calibri" w:cs="Calibri"/>
        </w:rPr>
      </w:pPr>
    </w:p>
    <w:p w:rsidR="00BA3BD7" w:rsidRDefault="00BA3BD7">
      <w:pPr>
        <w:spacing w:after="0" w:line="264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ЦЕЛЬ ИЗУЧЕНИЯ УЧЕБНОГО ПРЕДМЕТА «ОСНОВЫ БЕЗОПАСНОСТИ И ЗАЩИТЫ РОДИНЫ»</w:t>
      </w:r>
    </w:p>
    <w:p w:rsidR="00BA3BD7" w:rsidRDefault="00BA3BD7">
      <w:pPr>
        <w:spacing w:after="0" w:line="240" w:lineRule="auto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Целью изучения ОБЗР на уровне основного общего образования является формирование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</w:t>
      </w:r>
      <w:r>
        <w:rPr>
          <w:rFonts w:ascii="Times New Roman" w:eastAsia="Times New Roman" w:hAnsi="Times New Roman" w:cs="Times New Roman"/>
          <w:color w:val="000000"/>
          <w:sz w:val="28"/>
        </w:rPr>
        <w:t>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построения модели индивидуальн</w:t>
      </w:r>
      <w:r>
        <w:rPr>
          <w:rFonts w:ascii="Times New Roman" w:eastAsia="Times New Roman" w:hAnsi="Times New Roman" w:cs="Times New Roman"/>
          <w:color w:val="000000"/>
          <w:sz w:val="28"/>
        </w:rPr>
        <w:t>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</w:t>
      </w:r>
      <w:r>
        <w:rPr>
          <w:rFonts w:ascii="Times New Roman" w:eastAsia="Times New Roman" w:hAnsi="Times New Roman" w:cs="Times New Roman"/>
          <w:color w:val="000000"/>
          <w:sz w:val="28"/>
        </w:rPr>
        <w:t>ьного и безопасного поведения при их проявлении;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и понимание роли государства и общ</w:t>
      </w:r>
      <w:r>
        <w:rPr>
          <w:rFonts w:ascii="Times New Roman" w:eastAsia="Times New Roman" w:hAnsi="Times New Roman" w:cs="Times New Roman"/>
          <w:color w:val="000000"/>
          <w:sz w:val="28"/>
        </w:rPr>
        <w:t>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BA3BD7" w:rsidRDefault="00BA3BD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ПРЕДМЕТА В УЧЕБНОМ ПЛАНЕ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Общее число часов, отведенных для изучения ОБЗР в 8–9 </w:t>
      </w:r>
      <w:r>
        <w:rPr>
          <w:rFonts w:ascii="Times New Roman" w:eastAsia="Times New Roman" w:hAnsi="Times New Roman" w:cs="Times New Roman"/>
          <w:color w:val="000000"/>
          <w:sz w:val="28"/>
        </w:rPr>
        <w:t>классах, составляет 68 часов, по 1 часу в неделю за счет обязательной части учебного плана основного общего образования.</w:t>
      </w:r>
    </w:p>
    <w:p w:rsidR="00BA3BD7" w:rsidRDefault="00BA3BD7">
      <w:pPr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ПРЕДМЕТА</w:t>
      </w:r>
    </w:p>
    <w:p w:rsidR="00BA3BD7" w:rsidRDefault="00BA3BD7">
      <w:pPr>
        <w:spacing w:after="0" w:line="240" w:lineRule="auto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«Безопасное и устойчивое развитие личности, общества, государства»: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фундаментальные ценности </w:t>
      </w:r>
      <w:r>
        <w:rPr>
          <w:rFonts w:ascii="Times New Roman" w:eastAsia="Times New Roman" w:hAnsi="Times New Roman" w:cs="Times New Roman"/>
          <w:color w:val="000000"/>
          <w:sz w:val="28"/>
        </w:rPr>
        <w:t>и принципы, формирующие основы российского общества, безопасности страны, закрепленные в Конституции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стратегия национальной безопасности, национальные интересы и угрозы национальной безопасности;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чрезвычайные ситуации природного, техн</w:t>
      </w:r>
      <w:r>
        <w:rPr>
          <w:rFonts w:ascii="Times New Roman" w:eastAsia="Times New Roman" w:hAnsi="Times New Roman" w:cs="Times New Roman"/>
          <w:color w:val="000000"/>
          <w:sz w:val="28"/>
        </w:rPr>
        <w:t>огенного и биолого-социального характера;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информирование и оповещение населения о чрезвычайных ситуациях, система ОКСИОН;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развития гражданской обороны;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сигнал «Внимание всем!», порядок действий населения при его получении;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средства индивидуальной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коллективной защиты населения, порядок пользования фильтрующим противогазом;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современная армия, воинская обязанность и военная служба, добровольная </w:t>
      </w:r>
      <w:r>
        <w:rPr>
          <w:rFonts w:ascii="Times New Roman" w:eastAsia="Times New Roman" w:hAnsi="Times New Roman" w:cs="Times New Roman"/>
          <w:color w:val="000000"/>
          <w:sz w:val="28"/>
        </w:rPr>
        <w:t>и обязательная подготовка к службе в армии.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52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«Военная подготовка. Основы военных знаний»: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возникновения и развития Вооруженных Сил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становления современных Вооруженных Сил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направления подготовки к военной службе;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организационная структура Вооруженных Сил Российской Федерации; 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функции и основные задачи современных Вооруженных Сил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видов и родов войск Вооруженных Сил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воинские символы современных Вооруженных Сил Российской Федерации;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виды, назначение и тактико-технические характеристики основных образцов вооружения и военной техники видов и родов войс</w:t>
      </w:r>
      <w:r>
        <w:rPr>
          <w:rFonts w:ascii="Times New Roman" w:eastAsia="Times New Roman" w:hAnsi="Times New Roman" w:cs="Times New Roman"/>
          <w:color w:val="000000"/>
          <w:sz w:val="28"/>
        </w:rPr>
        <w:t>к Вооруженных Сил Российской Федерации (мотострелковых и танковых войск, ракетных войск и артиллерии, противовоздушной обороны);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состав, назначение, 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арактеристики, порядок размещения современных средств индивидуальной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бронезащиты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экипировки военнослужащего;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</w:t>
      </w:r>
      <w:r>
        <w:rPr>
          <w:rFonts w:ascii="Times New Roman" w:eastAsia="Times New Roman" w:hAnsi="Times New Roman" w:cs="Times New Roman"/>
          <w:color w:val="000000"/>
          <w:sz w:val="28"/>
        </w:rPr>
        <w:t>4, ручной пулемет Калашникова (РПК), ручной противотанковый гранатомет РПГ-7В, снайперская винтовка Драгунова (СВД);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</w:t>
      </w:r>
      <w:r>
        <w:rPr>
          <w:rFonts w:ascii="Times New Roman" w:eastAsia="Times New Roman" w:hAnsi="Times New Roman" w:cs="Times New Roman"/>
          <w:color w:val="000000"/>
          <w:sz w:val="28"/>
        </w:rPr>
        <w:t>аната Ф-1, ручная граната оборонительная (РГО), ручная граната наступательная (РГН);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создания общевоинских уставов;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становления современных общевоинских уставов;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общевоинские уставы Вооруженных Сил Российской Федерации, их состав и основные п</w:t>
      </w:r>
      <w:r>
        <w:rPr>
          <w:rFonts w:ascii="Times New Roman" w:eastAsia="Times New Roman" w:hAnsi="Times New Roman" w:cs="Times New Roman"/>
          <w:color w:val="000000"/>
          <w:sz w:val="28"/>
        </w:rPr>
        <w:t>онятия, определяющие повседневную жизнедеятельность войск;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сущность единоначалия;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командиры (начальники) и подчинённые;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старшие и младшие;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приказ (приказание), порядок его отдачи и выполнения;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воинские звания и военная форма одежды;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воинская дисциплина, её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сущность и значение;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обязанности военнослужащих по соблюдению требований воинской дисциплины;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достижения воинской дисциплины;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положения Строевого устава;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обязанности военнослужащих перед построением и в строю;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строевые приёмы и движение без оружия</w:t>
      </w:r>
      <w:r>
        <w:rPr>
          <w:rFonts w:ascii="Times New Roman" w:eastAsia="Times New Roman" w:hAnsi="Times New Roman" w:cs="Times New Roman"/>
          <w:color w:val="000000"/>
          <w:sz w:val="28"/>
        </w:rPr>
        <w:t>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  <w:proofErr w:type="gramEnd"/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«Культура безопасности жизнедеятельности в современном обществе»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безопасность жизнедеятельности: ключевые понятия и значение для человека;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 понятий «опасность», «безопасность», «риск», «культура безопасности жизнедеятельности»;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источники и факторы опасности, их классификация;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принципы безопасного поведения;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понятия опасной и чрезвычайной ситуации, сходство и различия опасной и чрезвычайной ситуации;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4 «Безопасность в быту»: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источники опасности в быту и их классификация;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защита прав потребителя, сроки годности и состав продуктов питания;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бытовые отравления и причины их возникновения;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признаки отравления, приёмы и правила оказания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комплектования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>и хранения домашней аптечки;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бытовые травмы и правила их предупреждения, приёмы и правила оказания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обращения с газовыми и электрическими приборами; приемы и правила оказания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поведения в подъезде и лифте, а такж</w:t>
      </w:r>
      <w:r>
        <w:rPr>
          <w:rFonts w:ascii="Times New Roman" w:eastAsia="Times New Roman" w:hAnsi="Times New Roman" w:cs="Times New Roman"/>
          <w:color w:val="000000"/>
          <w:sz w:val="28"/>
        </w:rPr>
        <w:t>е при входе и выходе из них;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пожар и факторы его развития;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первичные средства пожаротушения;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вызова экстренных служб и порядок взаимодействи</w:t>
      </w:r>
      <w:r>
        <w:rPr>
          <w:rFonts w:ascii="Times New Roman" w:eastAsia="Times New Roman" w:hAnsi="Times New Roman" w:cs="Times New Roman"/>
          <w:color w:val="000000"/>
          <w:sz w:val="28"/>
        </w:rPr>
        <w:t>я с ними, ответственность за ложные сообщения;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права, обязанности и ответственность граждан в области пожарной безопасности;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ситуации криминогенного характера; 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поведения с малознакомыми людьми;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меры по предотвращению проникновения злоумышленников </w:t>
      </w:r>
      <w:r>
        <w:rPr>
          <w:rFonts w:ascii="Times New Roman" w:eastAsia="Times New Roman" w:hAnsi="Times New Roman" w:cs="Times New Roman"/>
          <w:color w:val="000000"/>
          <w:sz w:val="28"/>
        </w:rPr>
        <w:t>в дом, правила поведения при попытке проникновения в дом посторонних;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аварийных ситуаций на коммунальных системах жизнеобеспечения;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предупреждения возможных аварий на коммунальных системах, порядок действий при авариях на коммунальных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системах.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«Безопасность на транспорте»: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дорожного движения и их значение; 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условия обеспечения безопасности участников дорожного движения;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дорожного движения и дорожные знаки для пешеходов;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«дорожные ловушки»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правила их предупреждения;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световозвращающие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элементы и правила их применения;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дорожного движения для пассажиров;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обязанности пассажиров маршрутных транспортных средств, ремень безопасности и правила его применения;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порядок действий пассажиров в </w:t>
      </w:r>
      <w:r>
        <w:rPr>
          <w:rFonts w:ascii="Times New Roman" w:eastAsia="Times New Roman" w:hAnsi="Times New Roman" w:cs="Times New Roman"/>
          <w:color w:val="000000"/>
          <w:sz w:val="28"/>
        </w:rPr>
        <w:t>маршрутных транспортных средствах при опасных и чрезвычайных ситуациях;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поведения пассажира мотоцикла;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дорожного движения для водителя велосипеда, мопеда и иных средств индивидуальной мобильности;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дорожные знаки для водителя велосипеда, сиг</w:t>
      </w:r>
      <w:r>
        <w:rPr>
          <w:rFonts w:ascii="Times New Roman" w:eastAsia="Times New Roman" w:hAnsi="Times New Roman" w:cs="Times New Roman"/>
          <w:color w:val="000000"/>
          <w:sz w:val="28"/>
        </w:rPr>
        <w:t>налы велосипедиста;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подготовки велосипеда к пользованию;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дорожно-транспортные происшествия и причины их возникновения;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факторы риска возникновения дорожно-транспортных происшествий;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очевидца дорожно-транспортного происшествия;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пожаре на транспорте;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различных видов транспорта (внеуличного, железнодорожного, водного, воздушного);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обязанности и порядок действий пассажиров при различных пр</w:t>
      </w:r>
      <w:r>
        <w:rPr>
          <w:rFonts w:ascii="Times New Roman" w:eastAsia="Times New Roman" w:hAnsi="Times New Roman" w:cs="Times New Roman"/>
          <w:color w:val="000000"/>
          <w:sz w:val="28"/>
        </w:rPr>
        <w:t>оисшествиях на отдельных видах транспорта, в том числе вызванных террористическим актом;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«Безопасность в общественных местах»: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общес</w:t>
      </w:r>
      <w:r>
        <w:rPr>
          <w:rFonts w:ascii="Times New Roman" w:eastAsia="Times New Roman" w:hAnsi="Times New Roman" w:cs="Times New Roman"/>
          <w:color w:val="000000"/>
          <w:sz w:val="28"/>
        </w:rPr>
        <w:t>твенные места и их характеристики, потенциальные источники опасности в общественных местах;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вызова экстренных служб и порядок взаимодействия с ними;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массовые мероприятия и правила подготовки к ним;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беспорядках в местах массовог</w:t>
      </w:r>
      <w:r>
        <w:rPr>
          <w:rFonts w:ascii="Times New Roman" w:eastAsia="Times New Roman" w:hAnsi="Times New Roman" w:cs="Times New Roman"/>
          <w:color w:val="000000"/>
          <w:sz w:val="28"/>
        </w:rPr>
        <w:t>о пребывания людей;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попадании в толпу и давку;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обнаружении угрозы возникновения пожара;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эвакуации из общественных мест и зданий;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</w:t>
      </w:r>
      <w:r>
        <w:rPr>
          <w:rFonts w:ascii="Times New Roman" w:eastAsia="Times New Roman" w:hAnsi="Times New Roman" w:cs="Times New Roman"/>
          <w:color w:val="000000"/>
          <w:sz w:val="28"/>
        </w:rPr>
        <w:t>ри захвате и освобождении заложников;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взаимодействии с правоохранительными органами.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«Безопасность в природной среде»: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природные чрезвычайные ситуации и их классификация;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опасности в природной среде: дикие животные, змеи, н</w:t>
      </w:r>
      <w:r>
        <w:rPr>
          <w:rFonts w:ascii="Times New Roman" w:eastAsia="Times New Roman" w:hAnsi="Times New Roman" w:cs="Times New Roman"/>
          <w:color w:val="000000"/>
          <w:sz w:val="28"/>
        </w:rPr>
        <w:t>асекомые и паукообразные, ядовитые грибы и растения;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автономном пребывании в природной среде;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ориентирования на местнос</w:t>
      </w:r>
      <w:r>
        <w:rPr>
          <w:rFonts w:ascii="Times New Roman" w:eastAsia="Times New Roman" w:hAnsi="Times New Roman" w:cs="Times New Roman"/>
          <w:color w:val="000000"/>
          <w:sz w:val="28"/>
        </w:rPr>
        <w:t>ти, способы подачи сигналов бедствия;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безопасного поведения в горах;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снежные лавины, их характеристики и опасности,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порядок действий, необходимый для снижения риска попадания в лавину;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сели, их характеристики и опасности, порядок действий при попадании в з</w:t>
      </w:r>
      <w:r>
        <w:rPr>
          <w:rFonts w:ascii="Times New Roman" w:eastAsia="Times New Roman" w:hAnsi="Times New Roman" w:cs="Times New Roman"/>
          <w:color w:val="000000"/>
          <w:sz w:val="28"/>
        </w:rPr>
        <w:t>ону селя;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оползни, их характеристики и опасности, порядок действий при начале оползня;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плавсредствах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 правила поведения при нахождении на льду, порядок действий при обнаружении человека в полынье;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наводнения, их характеристики и опасности, порядок действи</w:t>
      </w:r>
      <w:r>
        <w:rPr>
          <w:rFonts w:ascii="Times New Roman" w:eastAsia="Times New Roman" w:hAnsi="Times New Roman" w:cs="Times New Roman"/>
          <w:color w:val="000000"/>
          <w:sz w:val="28"/>
        </w:rPr>
        <w:t>й при наводнении;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цунами, их характеристики и опасности, порядок действий при нахождении в зоне цунами;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ураганы, смерчи, их характеристики и опасности, порядок действий при ураганах, бурях и смерчах;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грозы, их характеристики и опасности, порядок действий п</w:t>
      </w:r>
      <w:r>
        <w:rPr>
          <w:rFonts w:ascii="Times New Roman" w:eastAsia="Times New Roman" w:hAnsi="Times New Roman" w:cs="Times New Roman"/>
          <w:color w:val="000000"/>
          <w:sz w:val="28"/>
        </w:rPr>
        <w:t>ри попадании в грозу;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 понятий «экология» и «экологическая культура»</w:t>
      </w:r>
      <w:r>
        <w:rPr>
          <w:rFonts w:ascii="Times New Roman" w:eastAsia="Times New Roman" w:hAnsi="Times New Roman" w:cs="Times New Roman"/>
          <w:color w:val="000000"/>
          <w:sz w:val="28"/>
        </w:rPr>
        <w:t>, значение экологии для устойчивого развития общества;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безопасного поведения при неблагоприятной экологической обстановке (загрязнении атмосферы).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«Основы медицинских знаний. Оказание первой помощи»: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 понятий «здоровье» и «</w:t>
      </w:r>
      <w:r>
        <w:rPr>
          <w:rFonts w:ascii="Times New Roman" w:eastAsia="Times New Roman" w:hAnsi="Times New Roman" w:cs="Times New Roman"/>
          <w:color w:val="000000"/>
          <w:sz w:val="28"/>
        </w:rPr>
        <w:t>здоровый образ жизни», их содержание и значение для человека;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факторы, влияющие на здоровье человека, опасность вредных привычек;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элементы здорового образа жизни, ответственность за сохранение здоровья;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«инфекционные заболевания», причины их возник</w:t>
      </w:r>
      <w:r>
        <w:rPr>
          <w:rFonts w:ascii="Times New Roman" w:eastAsia="Times New Roman" w:hAnsi="Times New Roman" w:cs="Times New Roman"/>
          <w:color w:val="000000"/>
          <w:sz w:val="28"/>
        </w:rPr>
        <w:t>новения;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механизм распространения инфекционных заболеваний, меры их профилактики и защиты от них;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панфитотия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«неинфекционные заболевания» и их классификация, факторы риска неинфекци</w:t>
      </w:r>
      <w:r>
        <w:rPr>
          <w:rFonts w:ascii="Times New Roman" w:eastAsia="Times New Roman" w:hAnsi="Times New Roman" w:cs="Times New Roman"/>
          <w:color w:val="000000"/>
          <w:sz w:val="28"/>
        </w:rPr>
        <w:t>онных заболеваний;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меры профилактики неинфекционных заболеваний и защиты от них;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диспансеризация и её задачи;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понятия «психическое здоровье» и «психологическое благополучие»;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стресс и его влияние на человека, меры профилактики стресса,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эмоциональных состояний;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«первая помощь» и обязанность по её оказанию, универсальный алгоритм оказания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назначение и состав аптечки первой помощи;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при оказании первой помощи в различных ситуациях, приёмы психологиче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ской поддержки пострадавшего.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«Безопасность в социуме»: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общение и его значение для человека, способы эффективного общения;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приёмы и правила безопасной межличностной коммуникации и комфортного взаимодействия в группе, признаки конструктивного и </w:t>
      </w:r>
      <w:r>
        <w:rPr>
          <w:rFonts w:ascii="Times New Roman" w:eastAsia="Times New Roman" w:hAnsi="Times New Roman" w:cs="Times New Roman"/>
          <w:color w:val="000000"/>
          <w:sz w:val="28"/>
        </w:rPr>
        <w:t>деструктивного общения;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«конфликт» и стадии его развития, факторы и причины развития конфликта;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поведения для снижения риска конфликта и порядок действий при его опасных проявлениях;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 разрешения конфликта с помощью третьей стороны (медиатора);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опасные формы проявления конфликта: агрессия, домашнее насилие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буллинг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жизни и здоровью, и вовлечение в преступную, асоциальную или деструктивную деятельность) и способы защиты от них;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молодёжные увлечения и опасности, связанные с ними, правила безопасного поведения;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безопасной коммуникации с незнакомыми </w:t>
      </w:r>
      <w:r>
        <w:rPr>
          <w:rFonts w:ascii="Times New Roman" w:eastAsia="Times New Roman" w:hAnsi="Times New Roman" w:cs="Times New Roman"/>
          <w:color w:val="000000"/>
          <w:sz w:val="28"/>
        </w:rPr>
        <w:t>людьми.</w:t>
      </w:r>
    </w:p>
    <w:p w:rsidR="00BA3BD7" w:rsidRDefault="00BA3BD7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10 «Безопасность в информационном пространстве»: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риски и угрозы при использовании Интернета;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принци</w:t>
      </w:r>
      <w:r>
        <w:rPr>
          <w:rFonts w:ascii="Times New Roman" w:eastAsia="Times New Roman" w:hAnsi="Times New Roman" w:cs="Times New Roman"/>
          <w:color w:val="000000"/>
          <w:sz w:val="28"/>
        </w:rPr>
        <w:t>пы безопасного поведения, необходимые для предупреждения возникновения опасных ситуаций в личном цифровом пространстве;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опасные явления цифровой среды: вредоносные программы и приложения и их разновидности;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кибергигиены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необходимые для предупрежде</w:t>
      </w:r>
      <w:r>
        <w:rPr>
          <w:rFonts w:ascii="Times New Roman" w:eastAsia="Times New Roman" w:hAnsi="Times New Roman" w:cs="Times New Roman"/>
          <w:color w:val="000000"/>
          <w:sz w:val="28"/>
        </w:rPr>
        <w:t>ния возникновения опасных ситуаций в цифровой среде;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виды опасного и запрещённого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контента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Интернете и его признаки, приёмы распознавания опасностей при использовании Интернета;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противоправные действия в Интернете;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цифрового поведения, н</w:t>
      </w:r>
      <w:r>
        <w:rPr>
          <w:rFonts w:ascii="Times New Roman" w:eastAsia="Times New Roman" w:hAnsi="Times New Roman" w:cs="Times New Roman"/>
          <w:color w:val="000000"/>
          <w:sz w:val="28"/>
        </w:rPr>
        <w:t>еобходимого для снижения рисков и угроз при использовании Интернета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кибербуллинга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вербовки в различные организации и группы);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деструктивные течения в Интернете, их признаки и опасности, правила безопасного использования Интернета по предотвращению рисков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угроз вовлечения в различную деструктивную деятельность.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11 «Основы противодействия экстремизму и терроризму»: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понятия «экстремизм» и «терроризм», их содержание, причины, возможные варианты проявления и последствия;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цели и формы проявления тер</w:t>
      </w:r>
      <w:r>
        <w:rPr>
          <w:rFonts w:ascii="Times New Roman" w:eastAsia="Times New Roman" w:hAnsi="Times New Roman" w:cs="Times New Roman"/>
          <w:color w:val="000000"/>
          <w:sz w:val="28"/>
        </w:rPr>
        <w:t>рористических актов, их последствия, уровни террористической опасности;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основы общественно-государственной системы противодействия экстремизму и терроризму,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контртеррористическая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операция и её цели;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признаки вовлечения в террористическую деятельность, прав</w:t>
      </w:r>
      <w:r>
        <w:rPr>
          <w:rFonts w:ascii="Times New Roman" w:eastAsia="Times New Roman" w:hAnsi="Times New Roman" w:cs="Times New Roman"/>
          <w:color w:val="000000"/>
          <w:sz w:val="28"/>
        </w:rPr>
        <w:t>ила антитеррористического поведения;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признаки угроз и подготовки различных форм терактов, порядок действий при их обнаружении;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безопасного поведения в случае теракта (нападение террористов и попытка захвата заложников, попадание в заложники, огнево</w:t>
      </w:r>
      <w:r>
        <w:rPr>
          <w:rFonts w:ascii="Times New Roman" w:eastAsia="Times New Roman" w:hAnsi="Times New Roman" w:cs="Times New Roman"/>
          <w:color w:val="000000"/>
          <w:sz w:val="28"/>
        </w:rPr>
        <w:t>й налёт, наезд транспортного средства, подрыв взрывного устройства).</w:t>
      </w:r>
    </w:p>
    <w:p w:rsidR="00BA3BD7" w:rsidRDefault="00BA3BD7">
      <w:pPr>
        <w:rPr>
          <w:rFonts w:ascii="Calibri" w:eastAsia="Calibri" w:hAnsi="Calibri" w:cs="Calibri"/>
        </w:rPr>
      </w:pP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BA3BD7" w:rsidRDefault="00BA3BD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ЛИЧНОСТНЫЕ РЕЗУЛЬТАТЫ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и духовно-нравственными ценностями, принятыми в обществе правилами и нормами поведения. Способствуют процессам са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выражаются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прежде всего в готовности обучающихся к саморазвитию, самостоятельности, инициативе и личнос</w:t>
      </w:r>
      <w:r>
        <w:rPr>
          <w:rFonts w:ascii="Times New Roman" w:eastAsia="Times New Roman" w:hAnsi="Times New Roman" w:cs="Times New Roman"/>
          <w:color w:val="333333"/>
          <w:sz w:val="28"/>
        </w:rPr>
        <w:t>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</w:t>
      </w:r>
      <w:r>
        <w:rPr>
          <w:rFonts w:ascii="Times New Roman" w:eastAsia="Times New Roman" w:hAnsi="Times New Roman" w:cs="Times New Roman"/>
          <w:color w:val="333333"/>
          <w:sz w:val="28"/>
        </w:rPr>
        <w:t>, к окружающим людям и к жизни в целом.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</w:t>
      </w:r>
      <w:r>
        <w:rPr>
          <w:rFonts w:ascii="Times New Roman" w:eastAsia="Times New Roman" w:hAnsi="Times New Roman" w:cs="Times New Roman"/>
          <w:color w:val="333333"/>
          <w:sz w:val="28"/>
        </w:rPr>
        <w:t>ве.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Личностные результаты изучения ОБЗР включают: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1) патриотическое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осознание российской гражданской идентичности в поликультурном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обществе, проявление интереса к познанию родного языка, истории, культуры Российской Феде</w:t>
      </w:r>
      <w:r>
        <w:rPr>
          <w:rFonts w:ascii="Times New Roman" w:eastAsia="Times New Roman" w:hAnsi="Times New Roman" w:cs="Times New Roman"/>
          <w:color w:val="333333"/>
          <w:sz w:val="28"/>
        </w:rPr>
        <w:t>рации, своего края, народов России;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уважение к символам государства, государственным праздникам, историческому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и природному наследию и памятникам, традициям разных народов, проживающих в родной стране;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2) гражданское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к выполнению обязанностей гражданина и реализации его прав, уважение прав, свобод и законных интересов других людей;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активное участие в жизни семьи, организации, местного сообщества, родного края, страны;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неприятие любых форм экстремизма, дискриминации;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обществе;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представление о сп</w:t>
      </w:r>
      <w:r>
        <w:rPr>
          <w:rFonts w:ascii="Times New Roman" w:eastAsia="Times New Roman" w:hAnsi="Times New Roman" w:cs="Times New Roman"/>
          <w:color w:val="333333"/>
          <w:sz w:val="28"/>
        </w:rPr>
        <w:t>особах противодействия коррупции;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 к участию в 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волонтёрст</w:t>
      </w:r>
      <w:r>
        <w:rPr>
          <w:rFonts w:ascii="Times New Roman" w:eastAsia="Times New Roman" w:hAnsi="Times New Roman" w:cs="Times New Roman"/>
          <w:color w:val="333333"/>
          <w:sz w:val="28"/>
        </w:rPr>
        <w:t>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, помощь людям, нуждающимся в ней);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понимание и признание особой роли государства в обеспечении государственной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знание и понимание роли государства в противодействии осно</w:t>
      </w:r>
      <w:r>
        <w:rPr>
          <w:rFonts w:ascii="Times New Roman" w:eastAsia="Times New Roman" w:hAnsi="Times New Roman" w:cs="Times New Roman"/>
          <w:color w:val="333333"/>
          <w:sz w:val="28"/>
        </w:rPr>
        <w:t>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</w:t>
      </w:r>
      <w:r>
        <w:rPr>
          <w:rFonts w:ascii="Times New Roman" w:eastAsia="Times New Roman" w:hAnsi="Times New Roman" w:cs="Times New Roman"/>
          <w:color w:val="333333"/>
          <w:sz w:val="28"/>
        </w:rPr>
        <w:t>, развитие способности к конструктивному диалогу с другими людьми;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3) духовно-нравственное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ориентация на моральные ценности и нормы в ситуациях нравственного выбора;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активное неприятие асоциальных поступков, свобода и ответственность личности в услови</w:t>
      </w:r>
      <w:r>
        <w:rPr>
          <w:rFonts w:ascii="Times New Roman" w:eastAsia="Times New Roman" w:hAnsi="Times New Roman" w:cs="Times New Roman"/>
          <w:color w:val="333333"/>
          <w:sz w:val="28"/>
        </w:rPr>
        <w:t>ях индивидуального и общественного пространства;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формирование л</w:t>
      </w:r>
      <w:r>
        <w:rPr>
          <w:rFonts w:ascii="Times New Roman" w:eastAsia="Times New Roman" w:hAnsi="Times New Roman" w:cs="Times New Roman"/>
          <w:color w:val="333333"/>
          <w:sz w:val="28"/>
        </w:rPr>
        <w:t>ичности безопасного типа, осознанного и ответственного отношения к личной безопасности и безопасности других людей;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4) эстетическое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формирование гармоничной личности, развитие способности воспринимать, ценить и создавать прекрасное в повседневн</w:t>
      </w:r>
      <w:r>
        <w:rPr>
          <w:rFonts w:ascii="Times New Roman" w:eastAsia="Times New Roman" w:hAnsi="Times New Roman" w:cs="Times New Roman"/>
          <w:color w:val="333333"/>
          <w:sz w:val="28"/>
        </w:rPr>
        <w:t>ой жизни;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5) ценности научного познания: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ориентация в деятельности на современную систему научных представлений об основных закономерностях развития чел</w:t>
      </w:r>
      <w:r>
        <w:rPr>
          <w:rFonts w:ascii="Times New Roman" w:eastAsia="Times New Roman" w:hAnsi="Times New Roman" w:cs="Times New Roman"/>
          <w:color w:val="333333"/>
          <w:sz w:val="28"/>
        </w:rPr>
        <w:t>овека, природы и общества, взаимосвязях человека с природной и социальной средой;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</w:t>
      </w:r>
      <w:r>
        <w:rPr>
          <w:rFonts w:ascii="Times New Roman" w:eastAsia="Times New Roman" w:hAnsi="Times New Roman" w:cs="Times New Roman"/>
          <w:color w:val="333333"/>
          <w:sz w:val="28"/>
        </w:rPr>
        <w:t>о и коллективного благополучия;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видов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 xml:space="preserve"> опасных и чрезвычайных ситуаций, которые могут произойти во время пребывания в различных средах (</w:t>
      </w:r>
      <w:r>
        <w:rPr>
          <w:rFonts w:ascii="Times New Roman" w:eastAsia="Times New Roman" w:hAnsi="Times New Roman" w:cs="Times New Roman"/>
          <w:color w:val="333333"/>
          <w:sz w:val="28"/>
        </w:rPr>
        <w:t>бытовые условия, дорожное движение, общественные места и социум, природа, коммуникационные связи и каналы);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</w:t>
      </w:r>
      <w:r>
        <w:rPr>
          <w:rFonts w:ascii="Times New Roman" w:eastAsia="Times New Roman" w:hAnsi="Times New Roman" w:cs="Times New Roman"/>
          <w:color w:val="333333"/>
          <w:sz w:val="28"/>
        </w:rPr>
        <w:t>ать обоснованные решения в опасных или чрезвычайных ситуациях с учётом реальных условий и возможностей;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6) физическое воспитание, формирование культуры здоровья и эмоционального благополучия: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понимание личностного смысла изучения учебного предмета ОБЗР, ег</w:t>
      </w:r>
      <w:r>
        <w:rPr>
          <w:rFonts w:ascii="Times New Roman" w:eastAsia="Times New Roman" w:hAnsi="Times New Roman" w:cs="Times New Roman"/>
          <w:color w:val="333333"/>
          <w:sz w:val="28"/>
        </w:rPr>
        <w:t>о значения для безопасной и продуктивной жизнедеятельности человека, общества и государства;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осознание ценности жизни;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</w:t>
      </w:r>
      <w:r>
        <w:rPr>
          <w:rFonts w:ascii="Times New Roman" w:eastAsia="Times New Roman" w:hAnsi="Times New Roman" w:cs="Times New Roman"/>
          <w:color w:val="333333"/>
          <w:sz w:val="28"/>
        </w:rPr>
        <w:t>ированный режим занятий и отдыха, регулярная физическая активность);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соблюдение правил безопасности, в том числе навыков безопасного поведения в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Интернет–среде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дальнейшие цели;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умение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принимать себя и других людей, не осуждая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навыка рефлексии, признание своего права на ошибку и т</w:t>
      </w:r>
      <w:r>
        <w:rPr>
          <w:rFonts w:ascii="Times New Roman" w:eastAsia="Times New Roman" w:hAnsi="Times New Roman" w:cs="Times New Roman"/>
          <w:color w:val="333333"/>
          <w:sz w:val="28"/>
        </w:rPr>
        <w:t>акого же права другого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7) трудовое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</w:t>
      </w:r>
      <w:r>
        <w:rPr>
          <w:rFonts w:ascii="Times New Roman" w:eastAsia="Times New Roman" w:hAnsi="Times New Roman" w:cs="Times New Roman"/>
          <w:color w:val="333333"/>
          <w:sz w:val="28"/>
        </w:rPr>
        <w:t>ровать и самостоятельно выполнять такого рода деятельность;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осознание важности обучения на протяжении всей жизни для успешно</w:t>
      </w:r>
      <w:r>
        <w:rPr>
          <w:rFonts w:ascii="Times New Roman" w:eastAsia="Times New Roman" w:hAnsi="Times New Roman" w:cs="Times New Roman"/>
          <w:color w:val="333333"/>
          <w:sz w:val="28"/>
        </w:rPr>
        <w:t>й профессиональной деятельности и развитие необходимых умений для этого;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 адаптироваться в профессиональной среде;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уважение к труду и результатам трудовой деятельности;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укрепление ответственного отношения к учёбе, способности применять меры и средства индивидуальной защиты, приёмы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рационального и безопасного поведения в опасных и чрезвычайных ситуациях;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</w:t>
      </w:r>
      <w:r>
        <w:rPr>
          <w:rFonts w:ascii="Times New Roman" w:eastAsia="Times New Roman" w:hAnsi="Times New Roman" w:cs="Times New Roman"/>
          <w:color w:val="333333"/>
          <w:sz w:val="28"/>
        </w:rPr>
        <w:t>азличных областей тела, ожогах, отморожениях, отравлениях;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</w:t>
      </w:r>
      <w:r>
        <w:rPr>
          <w:rFonts w:ascii="Times New Roman" w:eastAsia="Times New Roman" w:hAnsi="Times New Roman" w:cs="Times New Roman"/>
          <w:color w:val="333333"/>
          <w:sz w:val="28"/>
        </w:rPr>
        <w:t>вых мероприятиях, при коммуникации, при воздействии рисков культурной среды);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8) экологическое воспитание: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</w:t>
      </w:r>
      <w:r>
        <w:rPr>
          <w:rFonts w:ascii="Times New Roman" w:eastAsia="Times New Roman" w:hAnsi="Times New Roman" w:cs="Times New Roman"/>
          <w:color w:val="333333"/>
          <w:sz w:val="28"/>
        </w:rPr>
        <w:t>зможных последствий для окружающей среды;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осознание своей роли как гражданина </w:t>
      </w:r>
      <w:r>
        <w:rPr>
          <w:rFonts w:ascii="Times New Roman" w:eastAsia="Times New Roman" w:hAnsi="Times New Roman" w:cs="Times New Roman"/>
          <w:color w:val="333333"/>
          <w:sz w:val="28"/>
        </w:rPr>
        <w:t>и потребителя в условиях взаимосвязи природной, технологической и социальной сред;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готовность к участию в практической деятельности экологической направленности;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освоение основ экологической культуры, методов проектирования собственной безопасной жизнедеят</w:t>
      </w:r>
      <w:r>
        <w:rPr>
          <w:rFonts w:ascii="Times New Roman" w:eastAsia="Times New Roman" w:hAnsi="Times New Roman" w:cs="Times New Roman"/>
          <w:color w:val="333333"/>
          <w:sz w:val="28"/>
        </w:rPr>
        <w:t>ельности с учётом природных, техногенных и социальных рисков на территории проживания.</w:t>
      </w:r>
    </w:p>
    <w:p w:rsidR="00BA3BD7" w:rsidRDefault="00BA3BD7">
      <w:pPr>
        <w:spacing w:after="0"/>
        <w:ind w:left="120"/>
        <w:jc w:val="both"/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МЕТАПРЕДМЕТНЫЕ РЕЗУЛЬТАТЫ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</w:t>
      </w:r>
      <w:r>
        <w:rPr>
          <w:rFonts w:ascii="Times New Roman" w:eastAsia="Times New Roman" w:hAnsi="Times New Roman" w:cs="Times New Roman"/>
          <w:color w:val="333333"/>
          <w:sz w:val="28"/>
        </w:rPr>
        <w:t>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Познавательные универсальные учебные действия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Базовые логические действия: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выявлять и характеризовать существенные признаки объектов </w:t>
      </w:r>
      <w:r>
        <w:rPr>
          <w:rFonts w:ascii="Times New Roman" w:eastAsia="Times New Roman" w:hAnsi="Times New Roman" w:cs="Times New Roman"/>
          <w:color w:val="333333"/>
          <w:sz w:val="28"/>
        </w:rPr>
        <w:t>(явлений);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предлагать к</w:t>
      </w:r>
      <w:r>
        <w:rPr>
          <w:rFonts w:ascii="Times New Roman" w:eastAsia="Times New Roman" w:hAnsi="Times New Roman" w:cs="Times New Roman"/>
          <w:color w:val="333333"/>
          <w:sz w:val="28"/>
        </w:rPr>
        <w:t>ритерии для выявления закономерностей и противоречий;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выявлять дефицит информации, данных, необходимых для решения поставленной задачи;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выявлять причинно-следственные связи при изучении явлений и процессов; проводить выводы с использованием дедуктивных и и</w:t>
      </w:r>
      <w:r>
        <w:rPr>
          <w:rFonts w:ascii="Times New Roman" w:eastAsia="Times New Roman" w:hAnsi="Times New Roman" w:cs="Times New Roman"/>
          <w:color w:val="333333"/>
          <w:sz w:val="28"/>
        </w:rPr>
        <w:t>ндуктивных умозаключений, умозаключений по аналогии, формулировать гипотезы о взаимосвязях;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</w:t>
      </w:r>
      <w:r>
        <w:rPr>
          <w:rFonts w:ascii="Times New Roman" w:eastAsia="Times New Roman" w:hAnsi="Times New Roman" w:cs="Times New Roman"/>
          <w:color w:val="333333"/>
          <w:sz w:val="28"/>
        </w:rPr>
        <w:t>риев).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Базовые исследовательские действия: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обобщать, анализировать и оценивать получаемую информацию</w:t>
      </w:r>
      <w:r>
        <w:rPr>
          <w:rFonts w:ascii="Times New Roman" w:eastAsia="Times New Roman" w:hAnsi="Times New Roman" w:cs="Times New Roman"/>
          <w:color w:val="333333"/>
          <w:sz w:val="28"/>
        </w:rPr>
        <w:t>, выдвигать гипотезы, аргументировать свою точку зрения, делать обоснованные выводы по результатам исследования;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Работа с информацией: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выбирать, анализировать, систематизировать и интерпретировать информацию различных видов и </w:t>
      </w:r>
      <w:r>
        <w:rPr>
          <w:rFonts w:ascii="Times New Roman" w:eastAsia="Times New Roman" w:hAnsi="Times New Roman" w:cs="Times New Roman"/>
          <w:color w:val="333333"/>
          <w:sz w:val="28"/>
        </w:rPr>
        <w:t>форм представления;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самостоятельно выбирать оптимальную форму представления информации и иллюстрировать решаемые задачи несложным</w:t>
      </w:r>
      <w:r>
        <w:rPr>
          <w:rFonts w:ascii="Times New Roman" w:eastAsia="Times New Roman" w:hAnsi="Times New Roman" w:cs="Times New Roman"/>
          <w:color w:val="333333"/>
          <w:sz w:val="28"/>
        </w:rPr>
        <w:t>и схемами, диаграммами, иной графикой и их комбинациями;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эффективно запоминать и систематизировать информацию;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овладение системой унив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ерсальных познавательных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когнитивных навыков обучающихся.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Коммуникативные универсальные учебные действия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Общение: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уверенно высказывать свою точку зрения в устной и письменной речи, выражать эмоции в соответствии с фор</w:t>
      </w:r>
      <w:r>
        <w:rPr>
          <w:rFonts w:ascii="Times New Roman" w:eastAsia="Times New Roman" w:hAnsi="Times New Roman" w:cs="Times New Roman"/>
          <w:color w:val="333333"/>
          <w:sz w:val="28"/>
        </w:rPr>
        <w:t>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распознавать невербальные средства общения, понимать значение социальных знаков и намерения других людей, уважительно, в кор</w:t>
      </w:r>
      <w:r>
        <w:rPr>
          <w:rFonts w:ascii="Times New Roman" w:eastAsia="Times New Roman" w:hAnsi="Times New Roman" w:cs="Times New Roman"/>
          <w:color w:val="333333"/>
          <w:sz w:val="28"/>
        </w:rPr>
        <w:t>ректной форме формулировать свои взгляды;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 ходе общения задавать вопросы и выдавать ответы по существу решаемой учебной задачи, обнаруживать разли</w:t>
      </w:r>
      <w:r>
        <w:rPr>
          <w:rFonts w:ascii="Times New Roman" w:eastAsia="Times New Roman" w:hAnsi="Times New Roman" w:cs="Times New Roman"/>
          <w:color w:val="333333"/>
          <w:sz w:val="28"/>
        </w:rPr>
        <w:t>чие и сходство позиций других участников диалога;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Регулятивные универсальные учебные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действия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Самоорганизация: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выявлять проблемные вопросы, требующие решения в жизненных и учебных ситуациях;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определять оптимальный вариант принятия решений, самостоятельно составлять алгоритм (часть алгоритма) и выбирать способ решения учеб</w:t>
      </w:r>
      <w:r>
        <w:rPr>
          <w:rFonts w:ascii="Times New Roman" w:eastAsia="Times New Roman" w:hAnsi="Times New Roman" w:cs="Times New Roman"/>
          <w:color w:val="333333"/>
          <w:sz w:val="28"/>
        </w:rPr>
        <w:t>ной задачи с учётом собственных возможностей и имеющихся ресурсов;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Самоконтроль, э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>моциональный интеллект: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) результатов деятельнос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ти, давать 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 xml:space="preserve"> в произошедшей ситуации;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оценивать соответствие результата цели и условиям;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ставит</w:t>
      </w:r>
      <w:r>
        <w:rPr>
          <w:rFonts w:ascii="Times New Roman" w:eastAsia="Times New Roman" w:hAnsi="Times New Roman" w:cs="Times New Roman"/>
          <w:color w:val="333333"/>
          <w:sz w:val="28"/>
        </w:rPr>
        <w:t>ь себя на место другого человека, понимать мотивы и намерения другого человека, регулировать способ выражения эмоций;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осознанно относиться к другому человеку, его мнению, признавать право на ошибку свою и чужую;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быть открытым себе и другим людям, осознавать невозможность контроля всего вокруг.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Совместная деятельность: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планировать организацию совместной дея</w:t>
      </w:r>
      <w:r>
        <w:rPr>
          <w:rFonts w:ascii="Times New Roman" w:eastAsia="Times New Roman" w:hAnsi="Times New Roman" w:cs="Times New Roman"/>
          <w:color w:val="333333"/>
          <w:sz w:val="28"/>
        </w:rPr>
        <w:t>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определять свои действия и действия парт</w:t>
      </w:r>
      <w:r>
        <w:rPr>
          <w:rFonts w:ascii="Times New Roman" w:eastAsia="Times New Roman" w:hAnsi="Times New Roman" w:cs="Times New Roman"/>
          <w:color w:val="333333"/>
          <w:sz w:val="28"/>
        </w:rPr>
        <w:t>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BA3BD7" w:rsidRDefault="00A2439A">
      <w:pPr>
        <w:spacing w:after="0"/>
        <w:ind w:firstLine="60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ПРЕДМЕ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>ТНЫЕ РЕЗУЛЬТАТЫ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Предметные результаты характеризуют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</w:t>
      </w:r>
      <w:r>
        <w:rPr>
          <w:rFonts w:ascii="Times New Roman" w:eastAsia="Times New Roman" w:hAnsi="Times New Roman" w:cs="Times New Roman"/>
          <w:color w:val="333333"/>
          <w:sz w:val="28"/>
        </w:rPr>
        <w:t>вной жизни.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антиэкстремистского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мышления и антитеррористического поведения, овладении базовыми медицинскими знаниями и практическ</w:t>
      </w:r>
      <w:r>
        <w:rPr>
          <w:rFonts w:ascii="Times New Roman" w:eastAsia="Times New Roman" w:hAnsi="Times New Roman" w:cs="Times New Roman"/>
          <w:color w:val="333333"/>
          <w:sz w:val="28"/>
        </w:rPr>
        <w:t>ими умениями безопасного поведения в повседневной жизни.</w:t>
      </w:r>
      <w:proofErr w:type="gramEnd"/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Предметные результаты по ОБЗР должны обеспечивать: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</w:t>
      </w:r>
      <w:r>
        <w:rPr>
          <w:rFonts w:ascii="Times New Roman" w:eastAsia="Times New Roman" w:hAnsi="Times New Roman" w:cs="Times New Roman"/>
          <w:color w:val="333333"/>
          <w:sz w:val="28"/>
        </w:rPr>
        <w:t>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й при сигнале «Внимание всем!»; знание об индивидуальных и коллективных мерах защиты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порядке их применения;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чувства гордости за свою Родину, ответственного отношения к выполнению конституционного долга – </w:t>
      </w:r>
      <w:r>
        <w:rPr>
          <w:rFonts w:ascii="Times New Roman" w:eastAsia="Times New Roman" w:hAnsi="Times New Roman" w:cs="Times New Roman"/>
          <w:color w:val="333333"/>
          <w:sz w:val="28"/>
        </w:rPr>
        <w:t>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</w:t>
      </w:r>
      <w:r>
        <w:rPr>
          <w:rFonts w:ascii="Times New Roman" w:eastAsia="Times New Roman" w:hAnsi="Times New Roman" w:cs="Times New Roman"/>
          <w:color w:val="333333"/>
          <w:sz w:val="28"/>
        </w:rPr>
        <w:t>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назначении, боевых свойствах и общем устройстве стрелкового оружия;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</w:t>
      </w:r>
      <w:r>
        <w:rPr>
          <w:rFonts w:ascii="Times New Roman" w:eastAsia="Times New Roman" w:hAnsi="Times New Roman" w:cs="Times New Roman"/>
          <w:color w:val="333333"/>
          <w:sz w:val="28"/>
        </w:rPr>
        <w:t>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</w:t>
      </w:r>
      <w:r>
        <w:rPr>
          <w:rFonts w:ascii="Times New Roman" w:eastAsia="Times New Roman" w:hAnsi="Times New Roman" w:cs="Times New Roman"/>
          <w:color w:val="333333"/>
          <w:sz w:val="28"/>
        </w:rPr>
        <w:t>проектирования собственной безопасной жизнедеятельности с учетом природных, техногенных и социальных рисков;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</w:t>
      </w:r>
      <w:r>
        <w:rPr>
          <w:rFonts w:ascii="Times New Roman" w:eastAsia="Times New Roman" w:hAnsi="Times New Roman" w:cs="Times New Roman"/>
          <w:color w:val="333333"/>
          <w:sz w:val="28"/>
        </w:rPr>
        <w:t>нять их в поведении;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</w:t>
      </w:r>
      <w:r>
        <w:rPr>
          <w:rFonts w:ascii="Times New Roman" w:eastAsia="Times New Roman" w:hAnsi="Times New Roman" w:cs="Times New Roman"/>
          <w:color w:val="333333"/>
          <w:sz w:val="28"/>
        </w:rPr>
        <w:t>ные решения в опасных и чрезвычайных ситуациях, с учетом реальных условий и возможностей;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нородных тел в верхние дыхательные пути, травмах различных областей тела, ожогах, отморожениях, отравлениях;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</w:t>
      </w:r>
      <w:r>
        <w:rPr>
          <w:rFonts w:ascii="Times New Roman" w:eastAsia="Times New Roman" w:hAnsi="Times New Roman" w:cs="Times New Roman"/>
          <w:color w:val="333333"/>
          <w:sz w:val="28"/>
        </w:rPr>
        <w:t>есения иного вреда собственному здоровью и здоровью окружающих;</w:t>
      </w:r>
      <w:proofErr w:type="gramEnd"/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манипулятивном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поведении, умения распознавать опасные проявлени</w:t>
      </w:r>
      <w:r>
        <w:rPr>
          <w:rFonts w:ascii="Times New Roman" w:eastAsia="Times New Roman" w:hAnsi="Times New Roman" w:cs="Times New Roman"/>
          <w:color w:val="333333"/>
          <w:sz w:val="28"/>
        </w:rPr>
        <w:t>я и формирование готовности им противодействовать;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</w:t>
      </w:r>
      <w:r>
        <w:rPr>
          <w:rFonts w:ascii="Times New Roman" w:eastAsia="Times New Roman" w:hAnsi="Times New Roman" w:cs="Times New Roman"/>
          <w:color w:val="333333"/>
          <w:sz w:val="28"/>
        </w:rPr>
        <w:t>ктике;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</w:t>
      </w:r>
      <w:r>
        <w:rPr>
          <w:rFonts w:ascii="Times New Roman" w:eastAsia="Times New Roman" w:hAnsi="Times New Roman" w:cs="Times New Roman"/>
          <w:color w:val="333333"/>
          <w:sz w:val="28"/>
        </w:rPr>
        <w:t>ности вовлечения; знания правил безопасного поведения при угрозе или в случае террористического акта;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BA3BD7" w:rsidRDefault="00A2439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понимание р</w:t>
      </w:r>
      <w:r>
        <w:rPr>
          <w:rFonts w:ascii="Times New Roman" w:eastAsia="Times New Roman" w:hAnsi="Times New Roman" w:cs="Times New Roman"/>
          <w:color w:val="333333"/>
          <w:sz w:val="28"/>
        </w:rPr>
        <w:t>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8 КЛАСС 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1 «Безопасное и устойчивое развитие личности, общества, государства»: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зн</w:t>
      </w:r>
      <w:r>
        <w:rPr>
          <w:rFonts w:ascii="Times New Roman" w:eastAsia="Times New Roman" w:hAnsi="Times New Roman" w:cs="Times New Roman"/>
          <w:color w:val="333333"/>
          <w:sz w:val="28"/>
        </w:rPr>
        <w:t>ачение Конституции Российской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значение Стратегии национальной безопасности Российской Федерации, утве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ржденной Указом Президента Российской Федерации от 2 июля 2021 г. </w:t>
      </w:r>
      <w:r>
        <w:rPr>
          <w:rFonts w:ascii="Segoe UI Symbol" w:eastAsia="Segoe UI Symbol" w:hAnsi="Segoe UI Symbol" w:cs="Segoe UI Symbol"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400;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понятия «национальные интересы» и «угрозы национальной безопасности», приводить примеры;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классификацию чрезвычайных ситуаций по масштабам и источникам возникнове</w:t>
      </w:r>
      <w:r>
        <w:rPr>
          <w:rFonts w:ascii="Times New Roman" w:eastAsia="Times New Roman" w:hAnsi="Times New Roman" w:cs="Times New Roman"/>
          <w:color w:val="333333"/>
          <w:sz w:val="28"/>
        </w:rPr>
        <w:t>ния, приводить примеры;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способы информирования и оповещения населения о чрезвычайных ситуациях;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</w:t>
      </w:r>
      <w:r>
        <w:rPr>
          <w:rFonts w:ascii="Times New Roman" w:eastAsia="Times New Roman" w:hAnsi="Times New Roman" w:cs="Times New Roman"/>
          <w:color w:val="333333"/>
          <w:sz w:val="28"/>
        </w:rPr>
        <w:t>тера;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порядок действий населения при объявлен</w:t>
      </w:r>
      <w:r>
        <w:rPr>
          <w:rFonts w:ascii="Times New Roman" w:eastAsia="Times New Roman" w:hAnsi="Times New Roman" w:cs="Times New Roman"/>
          <w:color w:val="333333"/>
          <w:sz w:val="28"/>
        </w:rPr>
        <w:t>ии эвакуации;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современное состояние Вооружённых Сил Российской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приводить примеры применения Вооружённых Сил Российской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Федерациив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борьбе с неонацизмом и международным терроризмом;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понятия «воинская обязанность», «</w:t>
      </w:r>
      <w:r>
        <w:rPr>
          <w:rFonts w:ascii="Times New Roman" w:eastAsia="Times New Roman" w:hAnsi="Times New Roman" w:cs="Times New Roman"/>
          <w:color w:val="333333"/>
          <w:sz w:val="28"/>
        </w:rPr>
        <w:t>военная служба»;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содержание подготовки к службе в армии.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2 «Военная подготовка. Основы военных знаний»: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истории зарождения и развития Вооруженных Сил Российской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владеть информац</w:t>
      </w:r>
      <w:r>
        <w:rPr>
          <w:rFonts w:ascii="Times New Roman" w:eastAsia="Times New Roman" w:hAnsi="Times New Roman" w:cs="Times New Roman"/>
          <w:color w:val="333333"/>
          <w:sz w:val="28"/>
        </w:rPr>
        <w:t>ией о направлениях подготовки к военной службе;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необходимость подготовки к военной службе по основным направлениям;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осознавать значимость каждого направления подготовки к военной службе в решении комплексных задач;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составе, п</w:t>
      </w:r>
      <w:r>
        <w:rPr>
          <w:rFonts w:ascii="Times New Roman" w:eastAsia="Times New Roman" w:hAnsi="Times New Roman" w:cs="Times New Roman"/>
          <w:color w:val="333333"/>
          <w:sz w:val="28"/>
        </w:rPr>
        <w:t>редназначении видов и родов Вооруженных Сил Российской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функции и задачи Вооруженных Сил Российской Федерации на современном этапе;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значимость военной присяги для формирования образа российского военнослужащего – защитника Отече</w:t>
      </w:r>
      <w:r>
        <w:rPr>
          <w:rFonts w:ascii="Times New Roman" w:eastAsia="Times New Roman" w:hAnsi="Times New Roman" w:cs="Times New Roman"/>
          <w:color w:val="333333"/>
          <w:sz w:val="28"/>
        </w:rPr>
        <w:t>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основных образцах вооружения и военной техники;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классификации видов вооружения и военной техники;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основных тактико-технических характеристиках вооружения и военной техники;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организационной структуре отделения и задачах личного состава в бою;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иметь представление о современных элементах экипировки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бронезащиты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военнослужащего;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знать алгоритм надевания экипировки и средств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бронезащиты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о вооружении отделения и тактико-технических характеристиках стрелкового оружия;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основные характеристики стрелкового оружия и ручных гранат;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историю создания уставов и этапов становления современных общевоинских уставов Вооруженных Сил Российс</w:t>
      </w:r>
      <w:r>
        <w:rPr>
          <w:rFonts w:ascii="Times New Roman" w:eastAsia="Times New Roman" w:hAnsi="Times New Roman" w:cs="Times New Roman"/>
          <w:color w:val="333333"/>
          <w:sz w:val="28"/>
        </w:rPr>
        <w:t>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принцип единоначалия, принятый в Вооруженных Силах Российской Федерации;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порядке подчиненности 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взаимоотношениях военнослужащих;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порядок отдачи приказа (приказания) и их выполнения;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различать воинские звания и образцы военной формы одежды;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воинской дисциплине, ее сущности и значении;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понимать принципы достижения воинск</w:t>
      </w:r>
      <w:r>
        <w:rPr>
          <w:rFonts w:ascii="Times New Roman" w:eastAsia="Times New Roman" w:hAnsi="Times New Roman" w:cs="Times New Roman"/>
          <w:color w:val="333333"/>
          <w:sz w:val="28"/>
        </w:rPr>
        <w:t>ой дисциплины;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уметь оценивать риски нарушения воинской дисциплины;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основные положения Строевого устава;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обязанности военнослужащего перед построением и в строю;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строевые приёмы на месте без оружия;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выполнять строевые приёмы на месте без оружия.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3 «Культура безопасности жизнедеятельности в современном обществе»: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значение безопасности жизнедеятельности для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смысл понятий «опасность»,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«безопасность», «риск», «культура безопасности жизнедеятельности»;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и характеризовать источники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</w:t>
      </w:r>
      <w:r>
        <w:rPr>
          <w:rFonts w:ascii="Times New Roman" w:eastAsia="Times New Roman" w:hAnsi="Times New Roman" w:cs="Times New Roman"/>
          <w:color w:val="333333"/>
          <w:sz w:val="28"/>
        </w:rPr>
        <w:t>ть сходство и различия опасной и чрезвычайной ситуаций;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механизм перерастания повседневной ситуации в чрезвычайную ситуацию;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приводить примеры различных угроз безопасности и характеризовать 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и обосновывать правила поведения в опасны</w:t>
      </w:r>
      <w:r>
        <w:rPr>
          <w:rFonts w:ascii="Times New Roman" w:eastAsia="Times New Roman" w:hAnsi="Times New Roman" w:cs="Times New Roman"/>
          <w:color w:val="333333"/>
          <w:sz w:val="28"/>
        </w:rPr>
        <w:t>х и чрезвычайных ситуациях.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4 «Безопасность в быту»: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особенности жизнеобеспечения жилища;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основные источники опасности в быту;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права потребителя, выработать навыки безопасного выбора продуктов питания;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бытовые отравления и причины их возникновения;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правила безопасного использования средств бытовой химии; иметь навыки безопасных действий пр</w:t>
      </w:r>
      <w:r>
        <w:rPr>
          <w:rFonts w:ascii="Times New Roman" w:eastAsia="Times New Roman" w:hAnsi="Times New Roman" w:cs="Times New Roman"/>
          <w:color w:val="333333"/>
          <w:sz w:val="28"/>
        </w:rPr>
        <w:t>и сборе ртути в домашних условиях в случае, если разбился ртутный термометр;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признаки отравления, иметь навыки профилактики пищевых отравлений;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и приёмы оказания первой помощи, иметь навыки безопасных действий при отравлениях, пром</w:t>
      </w:r>
      <w:r>
        <w:rPr>
          <w:rFonts w:ascii="Times New Roman" w:eastAsia="Times New Roman" w:hAnsi="Times New Roman" w:cs="Times New Roman"/>
          <w:color w:val="333333"/>
          <w:sz w:val="28"/>
        </w:rPr>
        <w:t>ывании желудка;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бытовые травмы и объяснять правила их предупреждения;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безопасного обращения с инструментами;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меры предосторожности от укусов различных животных;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и иметь навыки оказания первой помощи при уши</w:t>
      </w:r>
      <w:r>
        <w:rPr>
          <w:rFonts w:ascii="Times New Roman" w:eastAsia="Times New Roman" w:hAnsi="Times New Roman" w:cs="Times New Roman"/>
          <w:color w:val="333333"/>
          <w:sz w:val="28"/>
        </w:rPr>
        <w:t>бах, переломах, растяжении, вывихе, сотрясении мозга, укусах животных, кровотечениях;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владеть правилами комплектования и хранения домашней аптечки;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владеть правилами безопасного поведения и иметь навыки безопасных действий при обращении с газовыми и электр</w:t>
      </w:r>
      <w:r>
        <w:rPr>
          <w:rFonts w:ascii="Times New Roman" w:eastAsia="Times New Roman" w:hAnsi="Times New Roman" w:cs="Times New Roman"/>
          <w:color w:val="333333"/>
          <w:sz w:val="28"/>
        </w:rPr>
        <w:t>ическими приборами;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электротравме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</w:t>
      </w:r>
      <w:r>
        <w:rPr>
          <w:rFonts w:ascii="Times New Roman" w:eastAsia="Times New Roman" w:hAnsi="Times New Roman" w:cs="Times New Roman"/>
          <w:color w:val="333333"/>
          <w:sz w:val="28"/>
        </w:rPr>
        <w:t>ожар, его факторы и стадии развития;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условия и причины возникновения пожаров, характеризовать их возможные последствия;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при пожаре дома, на балконе, в подъезде, в лифте;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правильного использования первичных средств пожаротушения, оказания первой помощи;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знать порядок и иметь навыки вызова экстренных служб;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знать порядок взаимодействия с экстренным службами;</w:t>
      </w:r>
      <w:proofErr w:type="gramEnd"/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ответственности за ложные сообщения;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меры по предотвращению проникновения злоумышленников в дом;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ситуации криминогенного характера;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по</w:t>
      </w:r>
      <w:r>
        <w:rPr>
          <w:rFonts w:ascii="Times New Roman" w:eastAsia="Times New Roman" w:hAnsi="Times New Roman" w:cs="Times New Roman"/>
          <w:color w:val="333333"/>
          <w:sz w:val="28"/>
        </w:rPr>
        <w:t>ведения с малознакомыми людьми;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поведения и иметь навыки безопасных действий при попытке проникновения в дом посторонних;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аварийные ситуации на коммунальных системах жизнеобеспечения;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при авариях на коммунальных системах жизнеобеспечения.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5 «Безопасность на транспорте»: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дорожного движения и объяснять их значение;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перечислять и характеризовать участников дор</w:t>
      </w:r>
      <w:r>
        <w:rPr>
          <w:rFonts w:ascii="Times New Roman" w:eastAsia="Times New Roman" w:hAnsi="Times New Roman" w:cs="Times New Roman"/>
          <w:color w:val="333333"/>
          <w:sz w:val="28"/>
        </w:rPr>
        <w:t>ожного движения и элементы дороги;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условия обеспечения безопасности участников дорожного движения;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дорожного движения для пешеходов;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и характеризовать дорожные знаки для пешеходов;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«дорожные ловушки» и объяснять п</w:t>
      </w:r>
      <w:r>
        <w:rPr>
          <w:rFonts w:ascii="Times New Roman" w:eastAsia="Times New Roman" w:hAnsi="Times New Roman" w:cs="Times New Roman"/>
          <w:color w:val="333333"/>
          <w:sz w:val="28"/>
        </w:rPr>
        <w:t>равила их предупреждения;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безопасного перехода дороги;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знать правила применения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световозвращающих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элементов;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дорожного движения для пассажиров;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обязанности пассажиров маршрутных транспортных средств;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применени</w:t>
      </w:r>
      <w:r>
        <w:rPr>
          <w:rFonts w:ascii="Times New Roman" w:eastAsia="Times New Roman" w:hAnsi="Times New Roman" w:cs="Times New Roman"/>
          <w:color w:val="333333"/>
          <w:sz w:val="28"/>
        </w:rPr>
        <w:t>я ремня безопасности и детских удерживающих устройств;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поведения пассажира мотоцикла;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дорожного движения для в</w:t>
      </w:r>
      <w:r>
        <w:rPr>
          <w:rFonts w:ascii="Times New Roman" w:eastAsia="Times New Roman" w:hAnsi="Times New Roman" w:cs="Times New Roman"/>
          <w:color w:val="333333"/>
          <w:sz w:val="28"/>
        </w:rPr>
        <w:t>одителя велосипеда, мопеда, лиц, использующих средства индивидуальной мобильности;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дорожные знаки для водителя велосипеда, сигналы велосипедиста;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подготовки и выработать навыки безопасного использования велосипеда;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требования прав</w:t>
      </w:r>
      <w:r>
        <w:rPr>
          <w:rFonts w:ascii="Times New Roman" w:eastAsia="Times New Roman" w:hAnsi="Times New Roman" w:cs="Times New Roman"/>
          <w:color w:val="333333"/>
          <w:sz w:val="28"/>
        </w:rPr>
        <w:t>ил дорожного движения к водителю мотоцикла;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дорожно-транспортные происшествия и характеризовать причины их возникновения;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очевидца дорожно-транспортного происшествия;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порядок действий при пожаре на тр</w:t>
      </w:r>
      <w:r>
        <w:rPr>
          <w:rFonts w:ascii="Times New Roman" w:eastAsia="Times New Roman" w:hAnsi="Times New Roman" w:cs="Times New Roman"/>
          <w:color w:val="333333"/>
          <w:sz w:val="28"/>
        </w:rPr>
        <w:t>анспорте;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обязанности пассажиров отдельных видов транспорта;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способы извлечения пострадавшего из транспорта.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6 «Безопасность в общественных местах»: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общественные места;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потенциальные источники опасности в общественных местах;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вызо</w:t>
      </w:r>
      <w:r>
        <w:rPr>
          <w:rFonts w:ascii="Times New Roman" w:eastAsia="Times New Roman" w:hAnsi="Times New Roman" w:cs="Times New Roman"/>
          <w:color w:val="333333"/>
          <w:sz w:val="28"/>
        </w:rPr>
        <w:t>ва экстренных служб и порядок взаимодействия с ними;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уметь планировать действия в случае возникновения опасной или чрезвычайной ситуации;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</w:t>
      </w:r>
      <w:r>
        <w:rPr>
          <w:rFonts w:ascii="Times New Roman" w:eastAsia="Times New Roman" w:hAnsi="Times New Roman" w:cs="Times New Roman"/>
          <w:color w:val="333333"/>
          <w:sz w:val="28"/>
        </w:rPr>
        <w:t>ки безопасного поведения при беспорядках в местах массового пребывания людей;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при попадании в толпу и давку;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при обнаружении угрозы возникновения пожара;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и иметь навыки безопас</w:t>
      </w:r>
      <w:r>
        <w:rPr>
          <w:rFonts w:ascii="Times New Roman" w:eastAsia="Times New Roman" w:hAnsi="Times New Roman" w:cs="Times New Roman"/>
          <w:color w:val="333333"/>
          <w:sz w:val="28"/>
        </w:rPr>
        <w:t>ных действий при эвакуации из общественных мест и зданий;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навыки безопасных действий при обрушениях зданий и сооружений;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опасности криминогенного и антиобщественного характера в общественных местах;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</w:t>
      </w:r>
      <w:r>
        <w:rPr>
          <w:rFonts w:ascii="Times New Roman" w:eastAsia="Times New Roman" w:hAnsi="Times New Roman" w:cs="Times New Roman"/>
          <w:color w:val="333333"/>
          <w:sz w:val="28"/>
        </w:rPr>
        <w:t>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действий при взаи</w:t>
      </w:r>
      <w:r>
        <w:rPr>
          <w:rFonts w:ascii="Times New Roman" w:eastAsia="Times New Roman" w:hAnsi="Times New Roman" w:cs="Times New Roman"/>
          <w:color w:val="333333"/>
          <w:sz w:val="28"/>
        </w:rPr>
        <w:t>модействии с правоохранительными органами.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9 КЛАСС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7 «Безопасность в природной среде»: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и характеризовать чрезвычайные ситуации природного характера;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опасности в природной среде: дикие живот</w:t>
      </w:r>
      <w:r>
        <w:rPr>
          <w:rFonts w:ascii="Times New Roman" w:eastAsia="Times New Roman" w:hAnsi="Times New Roman" w:cs="Times New Roman"/>
          <w:color w:val="333333"/>
          <w:sz w:val="28"/>
        </w:rPr>
        <w:t>ные, змеи, насекомые и паукообразные, ядовитые грибы и растения;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поведения для снижения риска отравления ядовитыми грибами и расте</w:t>
      </w:r>
      <w:r>
        <w:rPr>
          <w:rFonts w:ascii="Times New Roman" w:eastAsia="Times New Roman" w:hAnsi="Times New Roman" w:cs="Times New Roman"/>
          <w:color w:val="333333"/>
          <w:sz w:val="28"/>
        </w:rPr>
        <w:t>ниями;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автономные условия, раскрывать их опасности и порядок подготовки к ним;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</w:t>
      </w:r>
      <w:r>
        <w:rPr>
          <w:rFonts w:ascii="Times New Roman" w:eastAsia="Times New Roman" w:hAnsi="Times New Roman" w:cs="Times New Roman"/>
          <w:color w:val="333333"/>
          <w:sz w:val="28"/>
        </w:rPr>
        <w:t>печение ночлега и питания, разведение костра, подача сигналов бедствия;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и характеризовать природные пожары и их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факторы и причины возникновения пожаров;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представления о безопасных действиях при нахождении в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зоне природного пожара;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правилах безопасного поведения в горах;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снежные лавины, камнепады, сели, оползни, их внешние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общие правила безопасного поведения на водоёмах;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купания, понимать различия межд</w:t>
      </w:r>
      <w:r>
        <w:rPr>
          <w:rFonts w:ascii="Times New Roman" w:eastAsia="Times New Roman" w:hAnsi="Times New Roman" w:cs="Times New Roman"/>
          <w:color w:val="333333"/>
          <w:sz w:val="28"/>
        </w:rPr>
        <w:t>у оборудованными и необорудованными пляжами;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само- и взаимопомощи терпящим бедствие на воде;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обнаружении тонущего человека летом и человека в полынье;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знать правила поведения при нахождении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пл</w:t>
      </w:r>
      <w:r>
        <w:rPr>
          <w:rFonts w:ascii="Times New Roman" w:eastAsia="Times New Roman" w:hAnsi="Times New Roman" w:cs="Times New Roman"/>
          <w:color w:val="333333"/>
          <w:sz w:val="28"/>
        </w:rPr>
        <w:t>авсредствах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и на льду;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наводнения, их внешние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наводнении;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цунами, их внешние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нахождени</w:t>
      </w:r>
      <w:r>
        <w:rPr>
          <w:rFonts w:ascii="Times New Roman" w:eastAsia="Times New Roman" w:hAnsi="Times New Roman" w:cs="Times New Roman"/>
          <w:color w:val="333333"/>
          <w:sz w:val="28"/>
        </w:rPr>
        <w:t>и в зоне цунами;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ураганы, смерчи, их внешние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ураганах и смерчах;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грозы, их внешние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безопасных действий при попадании в г</w:t>
      </w:r>
      <w:r>
        <w:rPr>
          <w:rFonts w:ascii="Times New Roman" w:eastAsia="Times New Roman" w:hAnsi="Times New Roman" w:cs="Times New Roman"/>
          <w:color w:val="333333"/>
          <w:sz w:val="28"/>
        </w:rPr>
        <w:t>розу;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землетрясения и извержения вулканов и их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землетрясении, в том числе при попадании под завал;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нахождении в зоне извержения вулкана</w:t>
      </w:r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смысл понятий «экология» и «экологическая культура»;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значение экологии для устойчивого развития общества;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Предметные результаты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8 «Основы медицинских знаний. Оказание первой помощи»: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факторы, влияющие на здоровье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с</w:t>
      </w:r>
      <w:r>
        <w:rPr>
          <w:rFonts w:ascii="Times New Roman" w:eastAsia="Times New Roman" w:hAnsi="Times New Roman" w:cs="Times New Roman"/>
          <w:color w:val="333333"/>
          <w:sz w:val="28"/>
        </w:rPr>
        <w:t>одержание элементов здорового образа жизни, объяснять пагубность вредных привычек;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обосновывать личную ответственность за сохранение здоровья;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понятие «инфекционные заболевания», объяснять причины их возникновения;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при возникновении чрезвычайных ситуаций биолого-социального происхождения (эпиде</w:t>
      </w:r>
      <w:r>
        <w:rPr>
          <w:rFonts w:ascii="Times New Roman" w:eastAsia="Times New Roman" w:hAnsi="Times New Roman" w:cs="Times New Roman"/>
          <w:color w:val="333333"/>
          <w:sz w:val="28"/>
        </w:rPr>
        <w:t>мия, пандемия);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панфито</w:t>
      </w:r>
      <w:r>
        <w:rPr>
          <w:rFonts w:ascii="Times New Roman" w:eastAsia="Times New Roman" w:hAnsi="Times New Roman" w:cs="Times New Roman"/>
          <w:color w:val="333333"/>
          <w:sz w:val="28"/>
        </w:rPr>
        <w:t>тия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понятие «неинфекционные заболевания» и давать их классификацию;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факторы риска неинфекционных заболеваний;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соблюдения мер профилактики неинфекционных заболеваний и защиты от них;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назначение диспансеризации и раскрывать её задачи;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понятия «психическое здоровье» и «психическое благополучие»;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понятие «стресс» и его влияние на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иметь навыки соблюдения мер профилактики стресса, раскрывать способы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само</w:t>
      </w:r>
      <w:r>
        <w:rPr>
          <w:rFonts w:ascii="Times New Roman" w:eastAsia="Times New Roman" w:hAnsi="Times New Roman" w:cs="Times New Roman"/>
          <w:color w:val="333333"/>
          <w:sz w:val="28"/>
        </w:rPr>
        <w:t>регуляции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эмоциональных состояний;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понятие «первая помощь» и её содержание;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состояния, требующие оказания первой помощи;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универсальный алгоритм оказания первой помощи; знать назначение и состав аптечки первой помощи;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дей</w:t>
      </w:r>
      <w:r>
        <w:rPr>
          <w:rFonts w:ascii="Times New Roman" w:eastAsia="Times New Roman" w:hAnsi="Times New Roman" w:cs="Times New Roman"/>
          <w:color w:val="333333"/>
          <w:sz w:val="28"/>
        </w:rPr>
        <w:t>ствий при оказании первой помощи в различных ситуациях;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приёмы психологической поддержки пострадавшего.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9 «Безопасность в социуме»: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общение и объяснять его значение для человека;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</w:t>
      </w:r>
      <w:r>
        <w:rPr>
          <w:rFonts w:ascii="Times New Roman" w:eastAsia="Times New Roman" w:hAnsi="Times New Roman" w:cs="Times New Roman"/>
          <w:color w:val="333333"/>
          <w:sz w:val="28"/>
        </w:rPr>
        <w:t>вать признаки и анализировать способы эффективного общения;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признаки конструктивного и деструктивного общения;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</w:t>
      </w:r>
      <w:r>
        <w:rPr>
          <w:rFonts w:ascii="Times New Roman" w:eastAsia="Times New Roman" w:hAnsi="Times New Roman" w:cs="Times New Roman"/>
          <w:color w:val="333333"/>
          <w:sz w:val="28"/>
        </w:rPr>
        <w:t>вать понятие «конфликт» и характеризовать стадии его развития, факторы и причины развития;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ситуациях возникновения межличностных и групповых конфликтов;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безопасные и эффективные способы избегания и разрешения конфликтн</w:t>
      </w:r>
      <w:r>
        <w:rPr>
          <w:rFonts w:ascii="Times New Roman" w:eastAsia="Times New Roman" w:hAnsi="Times New Roman" w:cs="Times New Roman"/>
          <w:color w:val="333333"/>
          <w:sz w:val="28"/>
        </w:rPr>
        <w:t>ых ситуаций;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способ разрешения конфликта с помощью третьей стороны (медиатора);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об опасных формах проявле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ния конфликта: агрессия,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домашнее насилие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буллинг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>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манипуляции в ходе межличностного общения;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приёмы распознавания манипуляций и знать способы противостояния 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</w:t>
      </w:r>
      <w:r>
        <w:rPr>
          <w:rFonts w:ascii="Times New Roman" w:eastAsia="Times New Roman" w:hAnsi="Times New Roman" w:cs="Times New Roman"/>
          <w:color w:val="333333"/>
          <w:sz w:val="28"/>
        </w:rPr>
        <w:t>ать способы защиты от них;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безопасного поведения при коммуникации с незнакомыми людьми.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10 «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>Безопасность в информационном пространстве»: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положительные возможности цифровой среды;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риски и угрозы при использовани</w:t>
      </w:r>
      <w:r>
        <w:rPr>
          <w:rFonts w:ascii="Times New Roman" w:eastAsia="Times New Roman" w:hAnsi="Times New Roman" w:cs="Times New Roman"/>
          <w:color w:val="333333"/>
          <w:sz w:val="28"/>
        </w:rPr>
        <w:t>и Интернета;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опасные явления цифровой среды;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классифицировать и оценивать риски вредоносных программ 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приложений, их разновидностей;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иметь навыки соблюдения правил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кибергигиены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для предупреждения возникновения опасных ситуаций в цифровой среде;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характеризовать основные виды опасного и запрещённого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контента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в Интернете и характеризовать его признаки;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</w:t>
      </w:r>
      <w:r>
        <w:rPr>
          <w:rFonts w:ascii="Times New Roman" w:eastAsia="Times New Roman" w:hAnsi="Times New Roman" w:cs="Times New Roman"/>
          <w:color w:val="333333"/>
          <w:sz w:val="28"/>
        </w:rPr>
        <w:t>ывать приёмы распознавания опасностей при использовании Интернета;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противоправные действия в Интернете;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кибербуллинга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</w:rPr>
        <w:t>вербовки в различные организации и группы);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деструктивные течения в Интернете, их признаки и опасности;</w:t>
      </w:r>
    </w:p>
    <w:p w:rsidR="00BA3BD7" w:rsidRDefault="00A2439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</w:t>
      </w:r>
      <w:r>
        <w:rPr>
          <w:rFonts w:ascii="Times New Roman" w:eastAsia="Times New Roman" w:hAnsi="Times New Roman" w:cs="Times New Roman"/>
          <w:color w:val="333333"/>
          <w:sz w:val="28"/>
        </w:rPr>
        <w:t>уктивную деятельность.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Предметные результаты по модулю </w:t>
      </w:r>
      <w:r>
        <w:rPr>
          <w:rFonts w:ascii="Segoe UI Symbol" w:eastAsia="Segoe UI Symbol" w:hAnsi="Segoe UI Symbol" w:cs="Segoe UI Symbol"/>
          <w:b/>
          <w:color w:val="333333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11 «Основы противодействия экстремизму и терроризму»: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цели и формы проявления террористических актов, характеризовать их последствия;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знать уровни террористической опасности и цели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контр</w:t>
      </w:r>
      <w:r>
        <w:rPr>
          <w:rFonts w:ascii="Times New Roman" w:eastAsia="Times New Roman" w:hAnsi="Times New Roman" w:cs="Times New Roman"/>
          <w:color w:val="333333"/>
          <w:sz w:val="28"/>
        </w:rPr>
        <w:t>террористической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операции;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характеризовать признаки вовлечения в террористическую деятельность;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BA3BD7" w:rsidRDefault="00A2439A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признаках подгото</w:t>
      </w:r>
      <w:r>
        <w:rPr>
          <w:rFonts w:ascii="Times New Roman" w:eastAsia="Times New Roman" w:hAnsi="Times New Roman" w:cs="Times New Roman"/>
          <w:color w:val="333333"/>
          <w:sz w:val="28"/>
        </w:rPr>
        <w:t>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BA3BD7" w:rsidRDefault="00A2439A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иметь представление о безопасных действиях в случае теракта (нападение террористов и попытка захвата заложников, попадание в зало</w:t>
      </w:r>
      <w:r>
        <w:rPr>
          <w:rFonts w:ascii="Times New Roman" w:eastAsia="Times New Roman" w:hAnsi="Times New Roman" w:cs="Times New Roman"/>
          <w:color w:val="333333"/>
          <w:sz w:val="28"/>
        </w:rPr>
        <w:t>жники, огневой налёт, наезд транспортного средства, подрыв взрывного устройства).</w:t>
      </w:r>
    </w:p>
    <w:p w:rsidR="00BA3BD7" w:rsidRDefault="00A2439A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Опубликовано </w:t>
      </w:r>
    </w:p>
    <w:p w:rsidR="00BA3BD7" w:rsidRPr="00F72706" w:rsidRDefault="00A2439A">
      <w:pPr>
        <w:spacing w:after="0" w:line="264" w:lineRule="auto"/>
        <w:rPr>
          <w:rFonts w:ascii="Calibri" w:eastAsia="Calibri" w:hAnsi="Calibri" w:cs="Calibri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 HYPERLINK "https://vk.com/deputy_director"://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 HYPERLINK "https://vk.com/deputy_director"vk HYPERLINK "https://vk.com/deputy_director". </w:t>
        </w:r>
        <w:proofErr w:type="gramStart"/>
        <w:r w:rsidRPr="00F72706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</w:t>
        </w:r>
        <w:r w:rsidRPr="00F72706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eputy_director"_ HYPERLINK "https://vk.com/deputy_director"director</w:t>
        </w:r>
      </w:hyperlink>
      <w:r w:rsidRPr="00F72706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F72706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F72706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7">
        <w:r w:rsidRPr="00F72706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F72706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 xml:space="preserve"> HYPERLINK "https://t.me/zam</w:t>
        </w:r>
        <w:r w:rsidRPr="00F72706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>_dir"me HYPERLINK "https://t.me/zam_dir"/ HYPERLINK "https://t.me/zam_dir"zam HYPERLINK "https://t.me/zam_dir"_ HYPERLINK "https://t.me/zam_dir"dir</w:t>
        </w:r>
      </w:hyperlink>
      <w:r w:rsidRPr="00F72706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BA3BD7" w:rsidRPr="00F72706" w:rsidRDefault="00BA3BD7">
      <w:pPr>
        <w:spacing w:after="0" w:line="264" w:lineRule="auto"/>
        <w:ind w:left="120"/>
        <w:jc w:val="both"/>
        <w:rPr>
          <w:rFonts w:ascii="Calibri" w:eastAsia="Calibri" w:hAnsi="Calibri" w:cs="Calibri"/>
          <w:lang w:val="en-US"/>
        </w:rPr>
      </w:pPr>
    </w:p>
    <w:p w:rsidR="00BA3BD7" w:rsidRPr="00F72706" w:rsidRDefault="00BA3BD7">
      <w:pPr>
        <w:spacing w:after="0"/>
        <w:ind w:firstLine="600"/>
        <w:jc w:val="both"/>
        <w:rPr>
          <w:rFonts w:ascii="Calibri" w:eastAsia="Calibri" w:hAnsi="Calibri" w:cs="Calibri"/>
          <w:lang w:val="en-US"/>
        </w:rPr>
      </w:pPr>
    </w:p>
    <w:p w:rsidR="00BA3BD7" w:rsidRPr="00F72706" w:rsidRDefault="00BA3BD7">
      <w:pPr>
        <w:rPr>
          <w:rFonts w:ascii="Calibri" w:eastAsia="Calibri" w:hAnsi="Calibri" w:cs="Calibri"/>
          <w:lang w:val="en-US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 w:rsidRPr="00F72706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15"/>
        <w:gridCol w:w="1948"/>
        <w:gridCol w:w="741"/>
        <w:gridCol w:w="1519"/>
        <w:gridCol w:w="1579"/>
        <w:gridCol w:w="3113"/>
      </w:tblGrid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526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3BD7" w:rsidRDefault="00BA3BD7">
            <w:pPr>
              <w:spacing w:after="0"/>
              <w:ind w:left="135"/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"https://m.edsoo.ru/7f419506":// HYPERLINK "https://m.edsoo.ru/7f419506"m HYPERLINK "https://m.edsoo.ru/7f419506". HYPERLINK "https://m.edsoo.ru/7f419506"edsoo HYPERLINK "https://m.edsoo.ru/7f419506". HYPERLINK "https://m.edsoo.ru/7f419506"ru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"https://m.edsoo.ru/7f419506"/7 HYPERLINK "https://m.edsoo.ru/7f419506"f HYPERLINK "https://m.edsoo.ru/7f419506"419506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"Военная подготовка. Основы военных знаний"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"https://m.edsoo.ru/7f419506":// HYPERLINK "https://m.edsoo.ru/7f419506"m HYPERLINK "https://m.edsoo.ru/7f419506". HYPERLINK "https://m.edsoo.ru/7f419506"edsoo HYPERLINK "https://m.edsoo.ru/7f419506". HYPERLINK "https://m.edsoo.ru/7f419506"ru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"https://m.edsoo.ru/7f419506"/7 HYPERLINK "https://m.edsoo.ru/7f419506"f HYPERLINK "https://m.edsoo.ru/7f419506"419506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"https://m.edsoo.ru/7f419506":// HYPERLINK "https://m.edsoo.ru/7f419506"m HYPERLINK "https://m.edsoo.ru/7f419506". HYPERLINK "https://m.edsoo.ru/7f419506"edsoo HYPERLINK "https://m.edsoo.ru/7f41950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"https://m.edsoo.ru/7f419506"ru HYPERLINK "https://m.edsoo.ru/7f419506"/7 HYPERLINK "https://m.edsoo.ru/7f419506"f HYPERLINK "https://m.edsoo.ru/7f419506"419506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"https://m.edsoo.ru/7f419506":// HYPERLINK "https://m.edsoo.ru/7f419506"m HYPERLINK "https://m.edsoo.ru/7f419506". HYPERLINK "https://m.edsoo.ru/7f419506"edsoo HYPERLINK "https://m.edsoo.ru/7f41950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"https://m.edsoo.ru/7f419506"ru HYPERLINK "https://m.edsoo.ru/7f419506"/7 HYPERLINK "https://m.edsoo.ru/7f419506"f HYPERLINK "https://m.edsoo.ru/7f419506"419506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"https://m.edsoo.ru/7f419506":// HYPERLINK "https://m.edsoo.ru/7f419506"m HYPERLINK "https://m.edsoo.ru/7f419506". HYPERLINK "https://m.edsoo.ru/7f419506"edsoo HYPERLINK "https://m.edsoo.ru/7f41950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"https://m.edsoo.ru/7f419506"ru HYPERLINK "https://m.edsoo.ru/7f419506"/7 HYPERLINK "https://m.edsoo.ru/7f419506"f HYPERLINK "https://m.edsoo.ru/7f419506"419506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в общественных местах"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"https://m.edsoo.ru/7f419506":// HYPERLINK "https://m.edsoo.ru/7f419506"m HYPERLINK "https://m.edsoo.ru/7f419506". HYPERLINK "https://m.edsoo.ru/7f419506"edsoo HYPERLINK "https://m.edsoo.ru/7f41950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"https://m.edsoo.ru/7f419506"ru HYPERLINK "https://m.edsoo.ru/7f419506"/7 HYPERLINK "https://m.edsoo.ru/7f419506"f HYPERLINK "https://m.edsoo.ru/7f419506"419506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</w:tr>
    </w:tbl>
    <w:p w:rsidR="00BA3BD7" w:rsidRDefault="00BA3BD7">
      <w:pPr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30"/>
        <w:gridCol w:w="1851"/>
        <w:gridCol w:w="762"/>
        <w:gridCol w:w="1565"/>
        <w:gridCol w:w="1627"/>
        <w:gridCol w:w="3080"/>
      </w:tblGrid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53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3BD7" w:rsidRDefault="00BA3BD7">
            <w:pPr>
              <w:spacing w:after="0"/>
              <w:ind w:left="135"/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в природной среде"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"https://m.edsoo.ru/7f41b590":// HYPERLINK "https://m.edsoo.ru/7f41b590"m HYPERLINK "https://m.edsoo.ru/7f41b590". HYPERLINK "https://m.edsoo.ru/7f41b590"edsoo HYPERLINK "https://m.edsoo.ru/7f41b59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"https://m.edsoo.ru/7f41b590"ru HYPERLINK "https://m.edsoo.ru/7f41b590"/7 HYPERLINK "https://m.edsoo.ru/7f41b590"f HYPERLINK "https://m.edsoo.ru/7f41b590"41 HYPERLINK "https://m.edsoo.ru/7f41b590"b HYPERLINK "https://m.edsoo.ru/7f41b590"590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"Основы медицинских знаний. Оказание первой помощи"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"https://m.edsoo.ru/7f41b590":// HYPERLINK "https://m.edsoo.ru/7f41b590"m HYPERLINK "https://m.edsoo.ru/7f41b590"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 HYPERLINK "https://m.edsoo.ru/7f41b590"edsoo HYPERLINK "https://m.edsoo.ru/7f41b590". HYPERLINK "https://m.edsoo.ru/7f41b590"ru HYPERLINK "https://m.edsoo.ru/7f41b590"/7 HYPERLINK "https://m.edsoo.ru/7f41b590"f HYPERLINK "https://m.edsoo.ru/7f41b590"41 H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"https://m.edsoo.ru/7f41b590"b HYPERLINK "https://m.edsoo.ru/7f41b590"590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"https://m.edsoo.ru/7f41b590"://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"https://m.edsoo.ru/7f41b590"m HYPERLINK "https://m.edsoo.ru/7f41b590". HYPERLINK "https://m.edsoo.ru/7f41b590"edsoo HYPERLINK "https://m.edsoo.ru/7f41b590". HYPERLINK "https://m.edsoo.ru/7f41b590"ru HYPERLINK "https://m.edsoo.ru/7f41b590"/7 HYP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"https://m.edsoo.ru/7f41b590"f HYPERLINK "https://m.edsoo.ru/7f41b590"41 HYPERLINK "https://m.edsoo.ru/7f41b590"b HYPERLINK "https://m.edsoo.ru/7f41b590"590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"Безопасность в информационном пространстве"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"https://m.edsoo.ru/7f41b590":// HYPERLINK "https://m.edsoo.ru/7f41b590"m HYPERLINK "https://m.edsoo.ru/7f41b590". HYPERLINK "https://m.edsoo.ru/7f41b590"edsoo HYPERLINK "https://m.edsoo.ru/7f41b59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"https://m.edsoo.ru/7f41b590"ru HYPERLINK "https://m.edsoo.ru/7f41b590"/7 HYPERLINK "https://m.edsoo.ru/7f41b590"f HYPERLINK "https://m.edsoo.ru/7f41b590"41 HYPERLINK "https://m.edsoo.ru/7f41b590"b HYPERLINK "https://m.edsoo.ru/7f41b590"590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"Основы противодействия экстремизму и терроризму"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"https://m.edsoo.ru/7f41b590":// HYPERLINK "https://m.edsoo.ru/7f41b590"m HYPERLINK "https://m.edsoo.ru/7f41b590".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"https://m.edsoo.ru/7f41b590"edsoo HYPERLINK "https://m.edsoo.ru/7f41b590". HYPERLINK "https://m.edsoo.ru/7f41b590"ru HYPERLINK "https://m.edsoo.ru/7f41b590"/7 HYPERLINK "https://m.edsoo.ru/7f41b590"f HYPERLINK "https://m.edsoo.ru/7f41b590"41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"https://m.edsoo.ru/7f41b590"b HYPERLINK "https://m.edsoo.ru/7f41b590"590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</w:tr>
    </w:tbl>
    <w:p w:rsidR="00BA3BD7" w:rsidRDefault="00BA3BD7">
      <w:pPr>
        <w:rPr>
          <w:rFonts w:ascii="Calibri" w:eastAsia="Calibri" w:hAnsi="Calibri" w:cs="Calibri"/>
        </w:rPr>
      </w:pPr>
    </w:p>
    <w:p w:rsidR="00BA3BD7" w:rsidRDefault="00BA3BD7">
      <w:pPr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74"/>
        <w:gridCol w:w="1789"/>
        <w:gridCol w:w="676"/>
        <w:gridCol w:w="1375"/>
        <w:gridCol w:w="1429"/>
        <w:gridCol w:w="989"/>
        <w:gridCol w:w="2683"/>
      </w:tblGrid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49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3BD7" w:rsidRDefault="00BA3BD7">
            <w:pPr>
              <w:spacing w:after="0"/>
              <w:ind w:left="135"/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безопасности в жизни человека, общества, государства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Защита Отечества как долг и обязанность гражданина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и назначение Вооруженных Сил Российской Федерации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Воинская дисциплина, ее сущность и значение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Строевые приёмы и движение без оружия (строевая подготовка)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поведения в опасных и чрезвычайных ситуациях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"https://m.edsoo.ru/f5eac746":// HYPERLINK "https://m.edsoo.ru/f5eac746"m HYPERLINK "https://m.edsoo.ru/f5eac746". HYPERLINK "https://m.edsoo.ru/f5eac746"edsoo HYPERLINK "https://m.edsoo.ru/f5eac746". HYPERLINK "https://m.edsoo.ru/f5eac746"ru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"https://m.edsoo.ru/f5eac746"/ HYPERLINK "https://m.edsoo.ru/f5eac746"f HYPERLINK "https://m.edsoo.ru/f5eac746"5 HYPERLINK "https://m.edsoo.ru/f5eac746"eac HYPERLINK "https://m.edsoo.ru/f5eac746"746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опасности в быту. Предупреждение бытовых отравлений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"https://m.edsoo.ru/f5eac8c2":// HYPERLINK "https://m.edsoo.ru/f5eac8c2"m HYPERLINK "https://m.edsoo.ru/f5eac8c2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". HYPERLINK "https://m.edsoo.ru/f5eac8c2"edsoo HYPERLINK "https://m.edsoo.ru/f5eac8c2". HYPERLINK "https://m.edsoo.ru/f5eac8c2"ru HYPERLINK "https://m.edsoo.ru/f5eac8c2"/ HYPERLINK "https://m.edsoo.ru/f5eac8c2"f HYPERLINK "https://m.edsoo.ru/f5eac8c2"5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"https://m.edsoo.ru/f5eac8c2"eac HYPERLINK "https://m.edsoo.ru/f5eac8c2"8 HYPERLINK "https://m.edsoo.ru/f5eac8c2"c HYPERLINK "https://m.edsoo.ru/f5eac8c2"2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"https://m.edsoo.ru/f5eac8c2":// HYPERLINK "https://m.edsoo.ru/f5eac8c2"m HYPERLINK "https://m.edsoo.ru/f5eac8c2". HYPERLINK "https://m.edsoo.ru/f5eac8c2"edsoo HYPERLINK "https://m.edsoo.ru/f5eac8c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2". HYPERLINK "https://m.edsoo.ru/f5eac8c2"ru HYPERLINK "https://m.edsoo.ru/f5eac8c2"/ HYPERLINK "https://m.edsoo.ru/f5eac8c2"f HYPERLINK "https://m.edsoo.ru/f5eac8c2"5 HYPERLINK "https://m.edsoo.ru/f5eac8c2"eac HYPERLINK "https://m.edsoo.ru/f5eac8c2"8 HYP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"https://m.edsoo.ru/f5eac8c2"c HYPERLINK "https://m.edsoo.ru/f5eac8c2"2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"https://m.edsoo.ru/f5eacdf4":// HYPERLINK "https://m.edsoo.ru/f5eacdf4"m HYPERLINK "https://m.edsoo.ru/f5eacdf4". HYPERLINK "https://m.edsoo.ru/f5eacdf4"edsoo HYPERLINK "https://m.edsoo.ru/f5eacdf4". HYPERLINK "https://m.edsoo.ru/f5eacdf4"ru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"https://m.edsoo.ru/f5eacdf4"/ HYPERLINK "https://m.edsoo.ru/f5eacdf4"f HYPERLINK "https://m.edsoo.ru/f5eacdf4"5 HYPERLINK "https://m.edsoo.ru/f5eacdf4"eacdf HYPERLINK "https://m.edsoo.ru/f5eacdf4"4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"https://m.edsoo.ru/f5eacf84":// HYPERLINK "https://m.edsoo.ru/f5eacf84"m HYPERLINK "https://m.edsoo.ru/f5eacf84". HYPERLINK "https://m.edsoo.ru/f5eacf84"edsoo HYPERLINK "https://m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.edsoo.ru/f5eacf84". HYPERLINK "https://m.edsoo.ru/f5eacf84"ru HYPERLINK "https://m.edsoo.ru/f5eacf84"/ HYPERLINK "https://m.edsoo.ru/f5eacf84"f HYPERLINK "https://m.edsoo.ru/f5eacf84"5 HYPERLINK "https://m.edsoo.ru/f5eacf84"eacf HYPERLINK "https://m.edsoo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.ru/f5eacf84"84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"https://m.edsoo.ru/f5ead51a":// HYPERLINK "https://m.edsoo.ru/f5ead51a"m HYPERLINK "https://m.edsoo.ru/f5ead51a". HYPERLINK "https://m.edsoo.ru/f5ead51a"edsoo HYPERLINK "https://m.edsoo.ru/f5ead51a". HYPERLINK "https://m.edsoo.ru/f5ead51a"ru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"https://m.edsoo.ru/f5ead51a"/ HYPERLINK "https://m.edsoo.ru/f5ead51a"f HYPERLINK "https://m.edsoo.ru/f5ead51a"5 HYPERLINK "https://m.edsoo.ru/f5ead51a"ead HYPERLINK "https://m.edsoo.ru/f5ead51a"51 HYPERLINK "https://m.edsoo.ru/f5ead51a"a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"https://m.edsoo.ru/f5ead68c":// HYPERLINK "https://m.edsoo.ru/f5ead68c"m HYPERLINK "https://m.edsoo.ru/f5ead68c". HYPERLINK "https://m.edsoo.ru/f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5ead68c"edsoo HYPERLINK "https://m.edsoo.ru/f5ead68c". HYPERLINK "https://m.edsoo.ru/f5ead68c"ru HYPERLINK "https://m.edsoo.ru/f5ead68c"/ HYPERLINK "https://m.edsoo.ru/f5ead68c"f HYPERLINK "https://m.edsoo.ru/f5ead68c"5 HYPERLINK "https://m.edsoo.ru/f5ead6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8c"ead HYPERLINK "https://m.edsoo.ru/f5ead68c"68 HYPERLINK "https://m.edsoo.ru/f5ead68c"c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"https://m.edsoo.ru/f5eaefa0"://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"https://m.edsoo.ru/f5eaefa0"m HYPERLINK "https://m.edsoo.ru/f5eaefa0". HYPERLINK "https://m.edsoo.ru/f5eaefa0"edsoo HYPERLINK "https://m.edsoo.ru/f5eaefa0". HYPERLINK "https://m.edsoo.ru/f5eaefa0"ru HYPERLINK "https://m.edsoo.ru/f5eaefa0"/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"https://m.edsoo.ru/f5eaefa0"f HYPERLINK "https://m.edsoo.ru/f5eaefa0"5 HYPERLINK "https://m.edsoo.ru/f5eaefa0"eaefa HYPERLINK "https://m.edsoo.ru/f5eaefa0"0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"https://m.edsoo.ru/f5eaf78e":// HYPERLINK "https://m.edsoo.ru/f5eaf78e"m HYPERLINK "https://m.edsoo.ru/f5eaf78e". HYPERLINK "https://m.edsoo.ru/f5eaf78e"edsoo HYPERLINK "https://m.edsoo.ru/f5eaf78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"https://m.edsoo.ru/f5eaf78e"ru HYPERLINK "https://m.edsoo.ru/f5eaf78e"/ HYPERLINK "https://m.edsoo.ru/f5eaf78e"f HYPERLINK "https://m.edsoo.ru/f5eaf78e"5 HYPERLINK "https://m.edsoo.ru/f5eaf78e"eaf HYPERLINK "https://m.edsoo.ru/f5eaf78e"78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"https://m.edsoo.ru/f5eaf78e"e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"https://m.edsoo.ru/f5eaf946":// HYPERLINK "https://m.edsoo.ru/f5eaf946"m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"https://m.edsoo.ru/f5eaf946". HYPERLINK "https://m.edsoo.ru/f5eaf946"edsoo HYPERLINK "https://m.edsoo.ru/f5eaf946". HYPERLINK "https://m.edsoo.ru/f5eaf946"ru HYPERLINK "https://m.edsoo.ru/f5eaf946"/ HYPERLINK "https://m.edsoo.ru/f5eaf946"f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"https://m.edsoo.ru/f5eaf946"5 HYPERLINK "https://m.edsoo.ru/f5eaf946"eaf HYPERLINK "https://m.edsoo.ru/f5eaf946"946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"https://m.edsoo.ru/f5eafef0":// HYPERLINK "https://m.edsoo.ru/f5eafef0"m HYPERLINK "https://m.edsoo.ru/f5eafef0". HYPERLINK "https://m.edsoo.ru/f5eafef0"edsoo HYPERLINK "https://m.edsoo.ru/f5eafef0". HYPERLINK "https://m.edsoo.ru/f5eafef0"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"https://m.edsoo.ru/f5eafef0"/ HYPERLINK "https://m.edsoo.ru/f5eafef0"f HYPERLINK "https://m.edsoo.ru/f5eafef0"5 HYPERLINK "https://m.edsoo.ru/f5eafef0"eafef HYPERLINK "https://m.edsoo.ru/f5eafef0"0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"https://m.edsoo.ru/f5eafd42":// HYPERLINK "https://m.edsoo.ru/f5eafd42"m HYPERLINK "https://m.edsoo.ru/f5eafd42".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"https://m.edsoo.ru/f5eafd42"edsoo HYPERLINK "https://m.edsoo.ru/f5eafd42". HYPERLINK "https://m.edsoo.ru/f5eafd42"ru HYPERLINK "https://m.edsoo.ru/f5eafd42"/ HYPERLINK "https://m.edsoo.ru/f5eafd42"f HYPERLINK "https://m.edsoo.ru/f5eafd42"5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"https://m.edsoo.ru/f5eafd42"eafd HYPERLINK "https://m.edsoo.ru/f5eafd42"42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"https://m.edsoo.ru/f5eb0210"://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"https://m.edsoo.ru/f5eb0210"m HYPERLINK "https://m.edsoo.ru/f5eb0210". HYPERLINK "https://m.edsoo.ru/f5eb0210"edsoo HYPERLINK "https://m.edsoo.ru/f5eb0210". HYPERLINK "https://m.edsoo.ru/f5eb0210"ru HYPERLINK "https://m.edsoo.ru/f5eb0210"/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"https://m.edsoo.ru/f5eb0210"f HYPERLINK "https://m.edsoo.ru/f5eb0210"5 HYPERLINK "https://m.edsoo.ru/f5eb0210"eb HYPERLINK "https://m.edsoo.ru/f5eb0210"0210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опасности в общественных местах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"https://m.edsoo.ru/f5eb038c":// HYPERLINK "https://m.edsoo.ru/f5eb038c"m HYPERLINK "https://m.edsoo.ru/f5eb038c". HYPERLINK "https://m.edsoo.ru/f5eb038c"edsoo HYPERLINK "https://m.edsoo.ru/f5eb038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"https://m.edsoo.ru/f5eb038c"ru HYPERLINK "https://m.edsoo.ru/f5eb038c"/ HYPERLINK "https://m.edsoo.ru/f5eb038c"f HYPERLINK "https://m.edsoo.ru/f5eb038c"5 HYPERLINK "https://m.edsoo.ru/f5eb038c"eb HYPERLINK "https://m.edsoo.ru/f5eb038c"038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"https://m.edsoo.ru/f5eb038c"c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"https://m.edsoo.ru/f5eb0c10":// HYPERLINK "https://m.edsoo.ru/f5eb0c10"m HYPERLINK "https://m.edsoo.ru/f5eb0c10". HYPERLINK "https://m.edsoo.ru/f5eb0c10"edsoo HYPERLINK "https://m.edsoo.ru/f5eb0c10". HYPERLINK "https://m.edsoo.ru/f5eb0c10"ru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"https://m.edsoo.ru/f5eb0c10"/ HYPERLINK "https://m.edsoo.ru/f5eb0c10"f HYPERLINK "https://m.edsoo.ru/f5eb0c10"5 HYPERLINK "https://m.edsoo.ru/f5eb0c10"eb HYPERLINK "https://m.edsoo.ru/f5eb0c10"0 HYPERLINK "https://m.edsoo.ru/f5eb0c10"c HYPERLINK "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https://m.edsoo.ru/f5eb0c10"10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"https://m.edsoo.ru/f5eb0c10":// HYPERLINK "https://m.edsoo.ru/f5eb0c10"m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"https://m.edsoo.ru/f5eb0c10". HYPERLINK "https://m.edsoo.ru/f5eb0c10"edsoo HYPERLINK "https://m.edsoo.ru/f5eb0c10". HYPERLINK "https://m.edsoo.ru/f5eb0c10"ru HYPERLINK "https://m.edsoo.ru/f5eb0c10"/ HYPERLINK "https://m.edsoo.ru/f5eb0c10"f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"https://m.edsoo.ru/f5eb0c10"5 HYPERLINK "https://m.edsoo.ru/f5eb0c10"eb HYPERLINK "https://m.edsoo.ru/f5eb0c10"0 HYPERLINK "https://m.edsoo.ru/f5eb0c10"c HYPERLINK "https://m.edsoo.ru/f5eb0c10"10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"https://m.edsoo.ru/f5eb0c10":// HYPERLINK "https://m.edsoo.ru/f5eb0c10"m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"https://m.edsoo.ru/f5eb0c10". HYPERLINK "https://m.edsoo.ru/f5eb0c10"edsoo HYPERLINK "https://m.edsoo.ru/f5eb0c10". HYPERLINK "https://m.edsoo.ru/f5eb0c10"ru HYPERLINK "https://m.edsoo.ru/f5eb0c10"/ HYPERLINK "https://m.edsoo.ru/f5eb0c10"f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"https://m.edsoo.ru/f5eb0c10"5 HYPERLINK "https://m.edsoo.ru/f5eb0c10"eb HYPERLINK "https://m.edsoo.ru/f5eb0c10"0 HYPERLINK "https://m.edsoo.ru/f5eb0c10"c HYPERLINK "https://m.edsoo.ru/f5eb0c10"10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"https://m.edsoo.ru/f5eb0c10":// HYPERLINK "https://m.edsoo.ru/f5eb0c10"m HYPERLINK "https://m.e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dsoo.ru/f5eb0c10". HYPERLINK "https://m.edsoo.ru/f5eb0c10"edsoo HYPERLINK "https://m.edsoo.ru/f5eb0c10". HYPERLINK "https://m.edsoo.ru/f5eb0c10"ru HYPERLINK "https://m.edsoo.ru/f5eb0c10"/ HYPERLINK "https://m.edsoo.ru/f5eb0c10"f HYPERLINK "https://m.edsoo.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ru/f5eb0c10"5 HYPERLINK "https://m.edsoo.ru/f5eb0c10"eb HYPERLINK "https://m.edsoo.ru/f5eb0c10"0 HYPERLINK "https://m.edsoo.ru/f5eb0c10"c HYPERLINK "https://m.edsoo.ru/f5eb0c10"10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2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</w:tr>
    </w:tbl>
    <w:p w:rsidR="00BA3BD7" w:rsidRDefault="00BA3BD7">
      <w:pPr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76"/>
        <w:gridCol w:w="1739"/>
        <w:gridCol w:w="680"/>
        <w:gridCol w:w="1384"/>
        <w:gridCol w:w="1438"/>
        <w:gridCol w:w="996"/>
        <w:gridCol w:w="2702"/>
      </w:tblGrid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399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495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3BD7" w:rsidRDefault="00BA3BD7">
            <w:pPr>
              <w:spacing w:after="0"/>
              <w:ind w:left="135"/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9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BD7" w:rsidRDefault="00BA3BD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A3BD7" w:rsidRDefault="00BA3BD7"/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в природной среде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"https://m.edsoo.ru/f5eb14e4":// HYPERLINK "https://m.edsoo.ru/f5eb14e4"m HYPERLINK "https://m.edsoo.ru/f5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eb14e4". HYPERLINK "https://m.edsoo.ru/f5eb14e4"edsoo HYPERLINK "https://m.edsoo.ru/f5eb14e4". HYPERLINK "https://m.edsoo.ru/f5eb14e4"ru HYPERLINK "https://m.edsoo.ru/f5eb14e4"/ HYPERLINK "https://m.edsoo.ru/f5eb14e4"f HYPERLINK "https://m.edsoo.ru/f5eb14e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4"5 HYPERLINK "https://m.edsoo.ru/f5eb14e4"eb HYPERLINK "https://m.edsoo.ru/f5eb14e4"14 HYPERLINK "https://m.edsoo.ru/f5eb14e4"e HYPERLINK "https://m.edsoo.ru/f5eb14e4"4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"https://m.edsoo.ru/f5eb0efe":// HYPERLINK "https://m.edsoo.ru/f5eb0efe"m HYPERLINK "https://m.edsoo.ru/f5eb0efe". HYPERLINK "https://m.edsoo.ru/f5eb0efe"edsoo HYPERLINK "https://m.edsoo.ru/f5eb0ef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"https://m.edsoo.ru/f5eb0efe"ru HYPERLINK "https://m.edsoo.ru/f5eb0efe"/ HYPERLINK "https://m.edsoo.ru/f5eb0efe"f HYPERLINK "https://m.edsoo.ru/f5eb0efe"5 HYPERLINK "https://m.edsoo.ru/f5eb0efe"eb HYPERLINK "https://m.edsoo.ru/f5eb0efe"0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"https://m.edsoo.ru/f5eb0efe"efe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"https://m.edsoo.ru/f5eb1ac0":// HYPERLINK "https://m.edsoo.ru/f5eb1ac0"m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"https://m.edsoo.ru/f5eb1ac0". HYPERLINK "https://m.edsoo.ru/f5eb1ac0"edsoo HYPERLINK "https://m.edsoo.ru/f5eb1ac0". HYPERLINK "https://m.edsoo.ru/f5eb1ac0"ru HYPERLINK "https://m.edsoo.ru/f5eb1ac0"/ HYPERLINK "https://m.edsoo.ru/f5eb1ac0"f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"https://m.edsoo.ru/f5eb1ac0"5 HYPERLINK "https://m.edsoo.ru/f5eb1ac0"eb HYPERLINK "https://m.edsoo.ru/f5eb1ac0"1 HYPERLINK "https://m.edsoo.ru/f5eb1ac0"ac HYPERLINK "https://m.edsoo.ru/f5eb1ac0"0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"https://m.edsoo.ru/f5eb1da4":// HYPERLINK "https://m.edsoo.ru/f5eb1da4"m HYPERLINK "https://m.edsoo.ru/f5eb1da4". HYPERLINK "https://m.edsoo.ru/f5eb1da4"edsoo HYPERLINK "https://m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.edsoo.ru/f5eb1da4". HYPERLINK "https://m.edsoo.ru/f5eb1da4"ru HYPERLINK "https://m.edsoo.ru/f5eb1da4"/ HYPERLINK "https://m.edsoo.ru/f5eb1da4"f HYPERLINK "https://m.edsoo.ru/f5eb1da4"5 HYPERLINK "https://m.edsoo.ru/f5eb1da4"eb HYPERLINK "https://m.edsoo.r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u/f5eb1da4"1 HYPERLINK "https://m.edsoo.ru/f5eb1da4"da HYPERLINK "https://m.edsoo.ru/f5eb1da4"4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наводнении, цунами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"https://m.edsoo.ru/f5eb209c"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 HYPERLINK "https://m.edsoo.ru/f5eb209c"m HYPERLINK "https://m.edsoo.ru/f5eb209c". HYPERLINK "https://m.edsoo.ru/f5eb209c"edsoo HYPERLINK "https://m.edsoo.ru/f5eb209c". HYPERLINK "https://m.edsoo.ru/f5eb209c"ru HYPERLINK "https://m.edsoo.ru/f5eb209c"/ H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"https://m.edsoo.ru/f5eb209c"f HYPERLINK "https://m.edsoo.ru/f5eb209c"5 HYPERLINK "https://m.edsoo.ru/f5eb209c"eb HYPERLINK "https://m.edsoo.ru/f5eb209c"209 HYPERLINK "https://m.edsoo.ru/f5eb209c"c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урагане, смерче, грозе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"https://m.edsoo.ru/f5eb222c":// HYPERLINK "https://m.edsoo.ru/f5eb222c"m HYPERLINK "https://m.edsoo.ru/f5eb222c". HYPERLINK "https://m.edsoo.ru/f5eb222c"edsoo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"https://m.edsoo.ru/f5eb222c". HYPERLINK "https://m.edsoo.ru/f5eb222c"ru HYPERLINK "https://m.edsoo.ru/f5eb222c"/ HYPERLINK "https://m.edsoo.ru/f5eb222c"f HYPERLINK "https://m.edsoo.ru/f5eb222c"5 HYPERLINK "https://m.edsoo.ru/f5eb222c"eb HYPERLI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"https://m.edsoo.ru/f5eb222c"222 HYPERLINK "https://m.edsoo.ru/f5eb222c"c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"https://m.edsoo.ru/f5eb23a8"://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"https://m.edsoo.ru/f5eb23a8"m HYPERLINK "https://m.edsoo.ru/f5eb23a8". HYPERLINK "https://m.edsoo.ru/f5eb23a8"edsoo HYPERLINK "https://m.edsoo.ru/f5eb23a8". HYPERLINK "https://m.edsoo.ru/f5eb23a8"ru HYPERLINK "https://m.edsoo.ru/f5eb23a8"/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"https://m.edsoo.ru/f5eb23a8"f HYPERLINK "https://m.edsoo.ru/f5eb23a8"5 HYPERLINK "https://m.edsoo.ru/f5eb23a8"eb HYPERLINK "https://m.edsoo.ru/f5eb23a8"23 HYPERLINK "https://m.edsoo.ru/f5eb23a8"a HYPERLINK "https://m.edsoo.ru/f5eb23a8"8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"https://m.edsoo.ru/f5eb279a":// HYPERLINK "https://m.edsoo.ru/f5eb279a"m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"https://m.edsoo.ru/f5eb279a". HYPERLINK "https://m.edsoo.ru/f5eb279a"edsoo HYPERLINK "https://m.edsoo.ru/f5eb279a". HYPERLINK "https://m.edsoo.ru/f5eb279a"ru HYPERLINK "https://m.edsoo.ru/f5eb279a"/ HYPERLINK "https://m.edsoo.ru/f5eb279a"f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"https://m.edsoo.ru/f5eb279a"5 HYPERLINK "https://m.edsoo.ru/f5eb279a"eb HYPERLINK "https://m.edsoo.ru/f5eb279a"279 HYPERLINK "https://m.edsoo.ru/f5eb279a"a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Предупреждение и защита от инфекционных заболеваний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"https://m.edsoo.ru/f5eb2c0e":// HYPERLINK "https://m.edsoo.ru/f5eb2c0e"m HYPERLINK "https://m.edsoo.ru/f5eb2c0e". HYPERLINK "https://m.edsoo.ru/f5eb2c0e"edsoo HYPERLINK "https://m.edsoo.ru/f5eb2c0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"https://m.edsoo.ru/f5eb2c0e"ru HYPERLINK "https://m.edsoo.ru/f5eb2c0e"/ HYPERLINK "https://m.edsoo.ru/f5eb2c0e"f HYPERLINK "https://m.edsoo.ru/f5eb2c0e"5 HYPERLINK "https://m.edsoo.ru/f5eb2c0e"eb HYPERLINK "https://m.edsoo.ru/f5eb2c0e"2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"https://m.edsoo.ru/f5eb2c0e"c HYPERLINK "https://m.edsoo.ru/f5eb2c0e"0 HYPERLINK "https://m.edsoo.ru/f5eb2c0e"e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"https://m.edsoo.ru/f5eb2d94":// HYPERLINK "https://m.edsoo.ru/f5eb2d94"m HYPERLINK "https://m.edsoo.ru/f5eb2d94". HYPERLINK "https://m.edsoo.ru/f5eb2d94"edsoo HYPERLINK "https://m.edsoo.ru/f5eb2d94". HYPERLINK "https://m.edsoo.ru/f5eb2d94"ru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"https://m.edsoo.ru/f5eb2d94"/ HYPERLINK "https://m.edsoo.ru/f5eb2d94"f HYPERLINK "https://m.edsoo.ru/f5eb2d94"5 HYPERLINK "https://m.edsoo.ru/f5eb2d94"eb HYPERLINK "https://m.edsoo.ru/f5eb2d94"2 HYPERLINK "https://m.edsoo.ru/f5eb2d94"d HYPERLINK "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https://m.edsoo.ru/f5eb2d94"94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"https://m.edsoo.ru/f5eb3078":// HYPERLINK "https://m.edsoo.ru/f5eb3078"m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"https://m.edsoo.ru/f5eb3078". HYPERLINK "https://m.edsoo.ru/f5eb3078"edsoo HYPERLINK "https://m.edsoo.ru/f5eb3078". HYPERLINK "https://m.edsoo.ru/f5eb3078"ru HYPERLINK "https://m.edsoo.ru/f5eb3078"/ HYPERLINK "https://m.edsoo.ru/f5eb3078"f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"https://m.edsoo.ru/f5eb3078"5 HYPERLINK "https://m.edsoo.ru/f5eb3078"eb HYPERLINK "https://m.edsoo.ru/f5eb3078"3078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Первая помощь при неотложных состояниях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"https://m.edsoo.ru/f5eb350a":// HYPERLINK "https://m.edsoo.ru/f5eb350a"m HYPERLINK "https://m.edsoo.ru/f5eb350a". HYPERLINK "https://m.edsoo.ru/f5eb350a"edsoo HYPERLINK "https://m.edsoo.ru/f5eb350a". HYPERLINK "https://m.edsoo.ru/f5eb350a"ru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"https://m.edsoo.ru/f5eb350a"/ HYPERLINK "https://m.edsoo.ru/f5eb350a"f HYPERLINK "https://m.edsoo.ru/f5eb350a"5 HYPERLINK "https://m.edsoo.ru/f5eb350a"eb HYPERLINK "https://m.edsoo.ru/f5eb350a"350 HYPERLINK "https://m.edsoo.ru/f5eb350a"a</w:t>
              </w:r>
            </w:hyperlink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"https://m.edsoo.ru/f5eb367c":// HYPERLINK "https://m.edsoo.ru/f5eb367c"m HYPERLINK "https://m.edsoo.ru/f5eb367c". HYPERLINK "https://m.edsoo.ru/f5eb367c"edsoo HYPERLINK "https://m.edsoo.ru/f5eb367c". HYP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"https://m.edsoo.ru/f5eb367c"ru HYPERLINK "https://m.edsoo.ru/f5eb367c"/ HYPERLINK "https://m.edsoo.ru/f5eb367c"f HYPERLINK "https://m.edsoo.ru/f5eb367c"5 HYPERLINK "https://m.edsoo.ru/f5eb367c"eb HYPERLINK "https://m.edsoo.ru/f5eb367c"367 HYPERLINK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"https://m.edsoo.ru/f5eb367c"c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"https://m.edsoo.ru/f5eb3ca8":// HYPERLINK "https://m.edsoo.ru/f5eb3ca8"m HYPERLINK "https://m.edsoo.ru/f5eb3ca8". HYPERLINK "https://m.edsoo.ru/f5eb3ca8"edsoo HYPERLINK "https://m.edsoo.ru/f5eb3ca8". HYPERLINK "https://m.edsoo.ru/f5eb3ca8"ru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PERLINK "https://m.edsoo.ru/f5eb3ca8"/ HYPERLINK "https://m.edsoo.ru/f5eb3ca8"f HYPERLINK "https://m.edsoo.ru/f5eb3ca8"5 HYPERLINK "https://m.edsoo.ru/f5eb3ca8"eb HYPERLINK "https://m.edsoo.ru/f5eb3ca8"3 HYPERLINK "https://m.edsoo.ru/f5eb3ca8"ca HYPERLINK 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"https://m.edsoo.ru/f5eb3ca8"8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"https://m.edsoo.ru/f5eb425c":// HYPERLINK "https://m.edsoo.ru/f5eb425c"m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"https://m.edsoo.ru/f5eb425c". HYPERLINK "https://m.edsoo.ru/f5eb425c"edsoo HYPERLINK "https://m.edsoo.ru/f5eb425c". HYPERLINK "https://m.edsoo.ru/f5eb425c"ru HYPERLINK "https://m.edsoo.ru/f5eb425c"/ HYPERLINK "https://m.edsoo.ru/f5eb425c"f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"https://m.edsoo.ru/f5eb425c"5 HYPERLINK "https://m.edsoo.ru/f5eb425c"eb HYPERLINK "https://m.edsoo.ru/f5eb425c"425 HYPERLINK "https://m.edsoo.ru/f5eb425c"c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"https://m.edsoo.ru/f5eb425c":// HYPERLINK "https://m.edsoo.ru/f5eb425c"m HYPERLINK "https://m.edsoo.ru/f5eb425c". HYPERLINK "https://m.edsoo.ru/f5eb425c"edsoo HYPERLINK "https://m.edsoo.ru/f5eb425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"https://m.edsoo.ru/f5eb425c"ru HYPERLINK "https://m.edsoo.ru/f5eb425c"/ HYPERLINK "https://m.edsoo.ru/f5eb425c"f HYPERLINK "https://m.edsoo.ru/f5eb425c"5 HYPERLINK "https://m.edsoo.ru/f5eb425c"eb HYPERLINK "https://m.edsoo.ru/f5eb425c"425 HY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"https://m.edsoo.ru/f5eb425c"c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"https://m.edsoo.ru/f5eb40ea":// HYPERLINK "https://m.edsoo.ru/f5eb40ea"m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"https://m.edsoo.ru/f5eb40ea". HYPERLINK "https://m.edsoo.ru/f5eb40ea"edsoo HYPERLINK "https://m.edsoo.ru/f5eb40ea". HYPERLINK "https://m.edsoo.ru/f5eb40ea"ru HYPERLINK "https://m.edsoo.ru/f5eb40ea"/ HYPERLINK "https://m.edsoo.ru/f5eb40ea"f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"https://m.edsoo.ru/f5eb40ea"5 HYPERLINK "https://m.edsoo.ru/f5eb40ea"eb HYPERLINK "https://m.edsoo.ru/f5eb40ea"40 HYPERLINK "https://m.edsoo.ru/f5eb40ea"ea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"https://m.edsoo.ru/f5eb40ea":// HYPERLINK "https://m.edsoo.ru/f5eb40ea"m HYPERLINK "https://m.edsoo.ru/f5eb40ea". HYPERLINK "https://m.edsoo.ru/f5eb40ea"edsoo HYPERLINK "https://m.edsoo.ru/f5eb40e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a". HYPERLINK "https://m.edsoo.ru/f5eb40ea"ru HYPERLINK "https://m.edsoo.ru/f5eb40ea"/ HYPERLINK "https://m.edsoo.ru/f5eb40ea"f HYPERLINK "https://m.edsoo.ru/f5eb40ea"5 HYPERLINK "https://m.edsoo.ru/f5eb40ea"eb HYPERLINK "https://m.edsoo.ru/f5eb40ea"40 HYP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"https://m.edsoo.ru/f5eb40ea"ea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увлечения. Их возможности и риски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среда - ее возможности и риски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"https://m.edsoo.ru/f5eb4568"://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"https://m.edsoo.ru/f5eb4568"m HYPERLINK "https://m.edsoo.ru/f5eb4568". HYPERLINK "https://m.edsoo.ru/f5eb4568"edsoo HYPERLINK "https://m.edsoo.ru/f5eb4568". HYPERLINK "https://m.edsoo.ru/f5eb4568"ru HYPERLINK "https://m.edsoo.ru/f5eb4568"/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"https://m.edsoo.ru/f5eb4568"f HYPERLINK "https://m.edsoo.ru/f5eb4568"5 HYPERLINK "https://m.edsoo.ru/f5eb4568"eb HYPERLINK "https://m.edsoo.ru/f5eb4568"4568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Вредоносные программы и приложения, способы защиты от них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"https://m.edsoo.ru/f5eb46da":// HYPERLINK "https://m.edsoo.ru/f5eb46da"m HYPERLINK "https://m.edsoo.ru/f5eb46da". HYPERLINK "https://m.edsoo.ru/f5eb46da"edsoo HYPERLINK "https://m.edsoo.ru/f5eb46d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a". HYPERLINK "https://m.edsoo.ru/f5eb46da"ru HYPERLINK "https://m.edsoo.ru/f5eb46da"/ HYPERLINK "https://m.edsoo.ru/f5eb46da"f HYPERLINK "https://m.edsoo.ru/f5eb46da"5 HYPERLINK "https://m.edsoo.ru/f5eb46da"eb HYPERLINK "https://m.edsoo.ru/f5eb46da"46 HYP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"https://m.edsoo.ru/f5eb46da"da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Опасный и запрещенный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способы распознавания и защиты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"https://m.edsoo.ru/f5eb46da"://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"https://m.edsoo.ru/f5eb46da"m HYPERLINK "https://m.edsoo.ru/f5eb46da". HYPERLINK "https://m.edsoo.ru/f5eb46da"edsoo HYPERLINK "https://m.edsoo.ru/f5eb46da". HYPERLINK "https://m.edsoo.ru/f5eb46da"ru HYPERLINK "https://m.edsoo.ru/f5eb46da"/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"https://m.edsoo.ru/f5eb46da"f HYPERLINK "https://m.edsoo.ru/f5eb46da"5 HYPERLINK "https://m.edsoo.ru/f5eb46da"eb HYPERLINK "https://m.edsoo.ru/f5eb46da"46 HYPERLINK "https://m.edsoo.ru/f5eb46da"da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Деструктивные течения в интернете, их признаки, опасности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"https://m.edsoo.ru/f5eb4842":// HYPERLINK "https://m.edsoo.ru/f5eb4842"m HYPERLINK "https://m.edsoo.ru/f5eb4842". 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"https://m.edsoo.ru/f5eb4842"edsoo HYPERLINK "https://m.edsoo.ru/f5eb4842". HYPERLINK "https://m.edsoo.ru/f5eb4842"ru HYPERLINK "https://m.edsoo.ru/f5eb4842"/ HYPERLINK "https://m.edsoo.ru/f5eb4842"f HYPERLINK "https://m.edsoo.ru/f5eb4842"5 HYPER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"https://m.edsoo.ru/f5eb4842"eb HYPERLINK "https://m.edsoo.ru/f5eb4842"4842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в цифровой среде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"https://m.edsoo.ru/f5eb46da"://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"https://m.edsoo.ru/f5eb46da"m HYPERLINK "https://m.edsoo.ru/f5eb46da". HYPERLINK "https://m.edsoo.ru/f5eb46da"edsoo HYPERLINK "https://m.edsoo.ru/f5eb46da". HYPERLINK "https://m.edsoo.ru/f5eb46da"ru HYPERLINK "https://m.edsoo.ru/f5eb46da"/ HYPE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"https://m.edsoo.ru/f5eb46da"f HYPERLINK "https://m.edsoo.ru/f5eb46da"5 HYPERLINK "https://m.edsoo.ru/f5eb46da"eb HYPERLINK "https://m.edsoo.ru/f5eb46da"46 HYPERLINK "https://m.edsoo.ru/f5eb46da"da</w:t>
              </w:r>
            </w:hyperlink>
          </w:p>
        </w:tc>
      </w:tr>
      <w:tr w:rsidR="00BA3BD7" w:rsidRPr="00F7270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Сущность понятий «терроризм» и «экстремизм»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Pr="00F72706" w:rsidRDefault="00A2439A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F7270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"https://m.edsoo.ru/f5eb46da":// HYPERLINK "https://m.edsoo.ru/f5eb46da"m HYPERLINK "https://m.edsoo.ru/f5eb46da". HYPERLINK "https://m.edsoo.ru/f5eb46da"edsoo HYPERLINK "https: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//m.edsoo.ru/f5eb46da". HYPERLINK "https://m.edsoo.ru/f5eb46da"ru HYPERLINK "https://m.edsoo.ru/f5eb46da"/ HYPERLINK "https://m.edsoo.ru/f5eb46da"f HYPERLINK "https://m.edsoo.ru/f5eb46da"5 HYPERLINK "https://m.edsoo.ru/f5eb46da"eb HYPERLINK "https://m.edso</w:t>
              </w:r>
              <w:r w:rsidRPr="00F72706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o.ru/f5eb46da"46 HYPERLINK "https://m.edsoo.ru/f5eb46da"da</w:t>
              </w:r>
            </w:hyperlink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BA3BD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1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A2439A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A3BD7" w:rsidRDefault="00BA3BD7">
            <w:pPr>
              <w:rPr>
                <w:rFonts w:ascii="Calibri" w:eastAsia="Calibri" w:hAnsi="Calibri" w:cs="Calibri"/>
              </w:rPr>
            </w:pPr>
          </w:p>
        </w:tc>
      </w:tr>
    </w:tbl>
    <w:p w:rsidR="00BA3BD7" w:rsidRDefault="00BA3BD7">
      <w:pPr>
        <w:rPr>
          <w:rFonts w:ascii="Calibri" w:eastAsia="Calibri" w:hAnsi="Calibri" w:cs="Calibri"/>
        </w:rPr>
      </w:pPr>
    </w:p>
    <w:p w:rsidR="00BA3BD7" w:rsidRDefault="00BA3BD7">
      <w:pPr>
        <w:rPr>
          <w:rFonts w:ascii="Calibri" w:eastAsia="Calibri" w:hAnsi="Calibri" w:cs="Calibri"/>
        </w:rPr>
      </w:pPr>
    </w:p>
    <w:p w:rsidR="00BA3BD7" w:rsidRDefault="00A2439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A3BD7" w:rsidRDefault="00A2439A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BA3BD7" w:rsidRDefault="00BA3BD7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A3BD7" w:rsidRDefault="00BA3BD7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BA3BD7" w:rsidRDefault="00A2439A">
      <w:pPr>
        <w:spacing w:after="0" w:line="480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hyperlink r:id="rId61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https://uchitel.club/fgos/fgo</w:t>
        </w:r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s-obzh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BA3BD7" w:rsidRDefault="00BA3BD7">
      <w:pPr>
        <w:spacing w:after="0"/>
        <w:ind w:left="120"/>
        <w:rPr>
          <w:rFonts w:ascii="Calibri" w:eastAsia="Calibri" w:hAnsi="Calibri" w:cs="Calibri"/>
        </w:rPr>
      </w:pPr>
    </w:p>
    <w:p w:rsidR="00BA3BD7" w:rsidRDefault="00A2439A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A3BD7" w:rsidRDefault="00BA3BD7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BA3BD7" w:rsidRDefault="00BA3BD7">
      <w:pPr>
        <w:rPr>
          <w:rFonts w:ascii="Calibri" w:eastAsia="Calibri" w:hAnsi="Calibri" w:cs="Calibri"/>
        </w:rPr>
      </w:pPr>
    </w:p>
    <w:p w:rsidR="00BA3BD7" w:rsidRDefault="00BA3BD7">
      <w:pPr>
        <w:rPr>
          <w:rFonts w:ascii="Calibri" w:eastAsia="Calibri" w:hAnsi="Calibri" w:cs="Calibri"/>
        </w:rPr>
      </w:pPr>
    </w:p>
    <w:sectPr w:rsidR="00BA3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C7349"/>
    <w:multiLevelType w:val="multilevel"/>
    <w:tmpl w:val="1F72D6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BA3BD7"/>
    <w:rsid w:val="00A2439A"/>
    <w:rsid w:val="00BA3BD7"/>
    <w:rsid w:val="00F7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efa0" TargetMode="External"/><Relationship Id="rId39" Type="http://schemas.openxmlformats.org/officeDocument/2006/relationships/hyperlink" Target="https://m.edsoo.ru/f5eb1ac0" TargetMode="External"/><Relationship Id="rId21" Type="http://schemas.openxmlformats.org/officeDocument/2006/relationships/hyperlink" Target="https://m.edsoo.ru/f5eac8c2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22c" TargetMode="External"/><Relationship Id="rId47" Type="http://schemas.openxmlformats.org/officeDocument/2006/relationships/hyperlink" Target="https://m.edsoo.ru/f5eb3078" TargetMode="External"/><Relationship Id="rId50" Type="http://schemas.openxmlformats.org/officeDocument/2006/relationships/hyperlink" Target="https://m.edsoo.ru/f5eb3ca8" TargetMode="External"/><Relationship Id="rId55" Type="http://schemas.openxmlformats.org/officeDocument/2006/relationships/hyperlink" Target="https://m.edsoo.ru/f5eb4568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t.me/zam_dir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8c2" TargetMode="External"/><Relationship Id="rId29" Type="http://schemas.openxmlformats.org/officeDocument/2006/relationships/hyperlink" Target="https://m.edsoo.ru/f5eafef0" TargetMode="External"/><Relationship Id="rId41" Type="http://schemas.openxmlformats.org/officeDocument/2006/relationships/hyperlink" Target="https://m.edsoo.ru/f5eb209c" TargetMode="External"/><Relationship Id="rId54" Type="http://schemas.openxmlformats.org/officeDocument/2006/relationships/hyperlink" Target="https://m.edsoo.ru/f5eb40ea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deputy_director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d51a" TargetMode="External"/><Relationship Id="rId32" Type="http://schemas.openxmlformats.org/officeDocument/2006/relationships/hyperlink" Target="https://m.edsoo.ru/f5eb038c" TargetMode="External"/><Relationship Id="rId37" Type="http://schemas.openxmlformats.org/officeDocument/2006/relationships/hyperlink" Target="https://m.edsoo.ru/f5eb14e4" TargetMode="External"/><Relationship Id="rId40" Type="http://schemas.openxmlformats.org/officeDocument/2006/relationships/hyperlink" Target="https://m.edsoo.ru/f5eb1da4" TargetMode="External"/><Relationship Id="rId45" Type="http://schemas.openxmlformats.org/officeDocument/2006/relationships/hyperlink" Target="https://m.edsoo.ru/f5eb2c0e" TargetMode="External"/><Relationship Id="rId53" Type="http://schemas.openxmlformats.org/officeDocument/2006/relationships/hyperlink" Target="https://m.edsoo.ru/f5eb40ea" TargetMode="External"/><Relationship Id="rId58" Type="http://schemas.openxmlformats.org/officeDocument/2006/relationships/hyperlink" Target="https://m.edsoo.ru/f5eb484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cf84" TargetMode="External"/><Relationship Id="rId28" Type="http://schemas.openxmlformats.org/officeDocument/2006/relationships/hyperlink" Target="https://m.edsoo.ru/f5eaf946" TargetMode="External"/><Relationship Id="rId36" Type="http://schemas.openxmlformats.org/officeDocument/2006/relationships/hyperlink" Target="https://m.edsoo.ru/f5eb0c10" TargetMode="External"/><Relationship Id="rId49" Type="http://schemas.openxmlformats.org/officeDocument/2006/relationships/hyperlink" Target="https://m.edsoo.ru/f5eb367c" TargetMode="External"/><Relationship Id="rId57" Type="http://schemas.openxmlformats.org/officeDocument/2006/relationships/hyperlink" Target="https://m.edsoo.ru/f5eb46da" TargetMode="External"/><Relationship Id="rId61" Type="http://schemas.openxmlformats.org/officeDocument/2006/relationships/hyperlink" Target="https://uchitel.club/fgos/fgos-obzh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746" TargetMode="External"/><Relationship Id="rId31" Type="http://schemas.openxmlformats.org/officeDocument/2006/relationships/hyperlink" Target="https://m.edsoo.ru/f5eb0210" TargetMode="External"/><Relationship Id="rId44" Type="http://schemas.openxmlformats.org/officeDocument/2006/relationships/hyperlink" Target="https://m.edsoo.ru/f5eb279a" TargetMode="External"/><Relationship Id="rId52" Type="http://schemas.openxmlformats.org/officeDocument/2006/relationships/hyperlink" Target="https://m.edsoo.ru/f5eb425c" TargetMode="External"/><Relationship Id="rId60" Type="http://schemas.openxmlformats.org/officeDocument/2006/relationships/hyperlink" Target="https://m.edsoo.ru/f5eb46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cdf4" TargetMode="External"/><Relationship Id="rId27" Type="http://schemas.openxmlformats.org/officeDocument/2006/relationships/hyperlink" Target="https://m.edsoo.ru/f5eaf78e" TargetMode="External"/><Relationship Id="rId30" Type="http://schemas.openxmlformats.org/officeDocument/2006/relationships/hyperlink" Target="https://m.edsoo.ru/f5eafd42" TargetMode="External"/><Relationship Id="rId35" Type="http://schemas.openxmlformats.org/officeDocument/2006/relationships/hyperlink" Target="https://m.edsoo.ru/f5eb0c10" TargetMode="External"/><Relationship Id="rId43" Type="http://schemas.openxmlformats.org/officeDocument/2006/relationships/hyperlink" Target="https://m.edsoo.ru/f5eb23a8" TargetMode="External"/><Relationship Id="rId48" Type="http://schemas.openxmlformats.org/officeDocument/2006/relationships/hyperlink" Target="https://m.edsoo.ru/f5eb350a" TargetMode="External"/><Relationship Id="rId56" Type="http://schemas.openxmlformats.org/officeDocument/2006/relationships/hyperlink" Target="https://m.edsoo.ru/f5eb46da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25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d68c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0efe" TargetMode="External"/><Relationship Id="rId46" Type="http://schemas.openxmlformats.org/officeDocument/2006/relationships/hyperlink" Target="https://m.edsoo.ru/f5eb2d94" TargetMode="External"/><Relationship Id="rId59" Type="http://schemas.openxmlformats.org/officeDocument/2006/relationships/hyperlink" Target="https://m.edsoo.ru/f5eb46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14575</Words>
  <Characters>83081</Characters>
  <Application>Microsoft Office Word</Application>
  <DocSecurity>0</DocSecurity>
  <Lines>692</Lines>
  <Paragraphs>194</Paragraphs>
  <ScaleCrop>false</ScaleCrop>
  <Company>Reanimator Extreme Edition</Company>
  <LinksUpToDate>false</LinksUpToDate>
  <CharactersWithSpaces>97462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2025-10-15T13:45:00Z</dcterms:created>
  <dcterms:modified xsi:type="dcterms:W3CDTF">2025-10-15T13:45:00Z</dcterms:modified>
</cp:coreProperties>
</file>